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B83C" w14:textId="4E0C8BEC" w:rsidR="00C20061" w:rsidRPr="00C616DC" w:rsidRDefault="003631E0" w:rsidP="00FF317F">
      <w:pPr>
        <w:pStyle w:val="MH1nonumb"/>
        <w:spacing w:after="0"/>
      </w:pPr>
      <w:r w:rsidRPr="00C616DC">
        <w:t xml:space="preserve">EXECUTIVE SUMMARY – INVESTORS’ RESIDENCE SCHEMES IN </w:t>
      </w:r>
      <w:r w:rsidR="00810D1C" w:rsidRPr="00C616DC">
        <w:t>PORTUGAL</w:t>
      </w:r>
    </w:p>
    <w:p w14:paraId="5CAAE633" w14:textId="77777777" w:rsidR="00A60D85" w:rsidRDefault="00A60D85" w:rsidP="00FF317F">
      <w:pPr>
        <w:spacing w:after="0" w:line="240" w:lineRule="auto"/>
        <w:jc w:val="both"/>
        <w:rPr>
          <w:b/>
          <w:i/>
          <w:sz w:val="22"/>
          <w:szCs w:val="22"/>
        </w:rPr>
      </w:pPr>
    </w:p>
    <w:p w14:paraId="70155622" w14:textId="24794DD0" w:rsidR="00C20061" w:rsidRPr="00C616DC" w:rsidRDefault="00C20061" w:rsidP="00FF317F">
      <w:pPr>
        <w:spacing w:after="0" w:line="240" w:lineRule="auto"/>
        <w:jc w:val="both"/>
        <w:rPr>
          <w:b/>
          <w:i/>
          <w:sz w:val="22"/>
          <w:szCs w:val="22"/>
        </w:rPr>
      </w:pPr>
      <w:r w:rsidRPr="00C616DC">
        <w:rPr>
          <w:b/>
          <w:i/>
          <w:sz w:val="22"/>
          <w:szCs w:val="22"/>
        </w:rPr>
        <w:t>General background</w:t>
      </w:r>
    </w:p>
    <w:p w14:paraId="31A76AA5" w14:textId="77777777" w:rsidR="00A60D85" w:rsidRDefault="00A60D85" w:rsidP="00FF317F">
      <w:pPr>
        <w:pStyle w:val="MMultilevel"/>
        <w:numPr>
          <w:ilvl w:val="0"/>
          <w:numId w:val="0"/>
        </w:numPr>
        <w:rPr>
          <w:lang w:val="en-GB"/>
        </w:rPr>
      </w:pPr>
    </w:p>
    <w:p w14:paraId="52D80C90" w14:textId="09C540FE" w:rsidR="00F535EA" w:rsidRDefault="0050357C" w:rsidP="00A60D85">
      <w:pPr>
        <w:pStyle w:val="MMultilevel"/>
        <w:numPr>
          <w:ilvl w:val="0"/>
          <w:numId w:val="0"/>
        </w:numPr>
        <w:rPr>
          <w:lang w:val="en-GB"/>
        </w:rPr>
      </w:pPr>
      <w:r w:rsidRPr="00C616DC">
        <w:rPr>
          <w:lang w:val="en-GB"/>
        </w:rPr>
        <w:t xml:space="preserve">The </w:t>
      </w:r>
      <w:r w:rsidR="001B0CAF" w:rsidRPr="00C616DC">
        <w:rPr>
          <w:lang w:val="en-GB"/>
        </w:rPr>
        <w:t xml:space="preserve">legal basis for the acquisition of Portuguese residency by investment is </w:t>
      </w:r>
      <w:r w:rsidR="00DC47FE" w:rsidRPr="00C616DC">
        <w:rPr>
          <w:lang w:val="en-GB"/>
        </w:rPr>
        <w:t xml:space="preserve">the </w:t>
      </w:r>
      <w:r w:rsidR="00DC47FE" w:rsidRPr="00C616DC">
        <w:rPr>
          <w:b/>
          <w:lang w:val="en-GB"/>
        </w:rPr>
        <w:t>Aliens Act</w:t>
      </w:r>
      <w:r w:rsidRPr="00C616DC">
        <w:rPr>
          <w:rStyle w:val="FootnoteReference"/>
          <w:lang w:val="en-GB"/>
        </w:rPr>
        <w:footnoteReference w:id="1"/>
      </w:r>
      <w:r w:rsidRPr="00C616DC">
        <w:rPr>
          <w:lang w:val="en-GB"/>
        </w:rPr>
        <w:t xml:space="preserve"> as amended by Law 29/2012 that introduced the </w:t>
      </w:r>
      <w:r w:rsidRPr="00C616DC">
        <w:rPr>
          <w:b/>
          <w:lang w:val="en-GB"/>
        </w:rPr>
        <w:t>Portuguese residence permit for investment (IRP)</w:t>
      </w:r>
      <w:r w:rsidRPr="00C616DC">
        <w:rPr>
          <w:lang w:val="en-GB"/>
        </w:rPr>
        <w:t>. Law 29/2012 entered into force on 8 October 2012</w:t>
      </w:r>
      <w:r w:rsidR="00C616DC" w:rsidRPr="00C616DC">
        <w:rPr>
          <w:lang w:val="en-GB"/>
        </w:rPr>
        <w:t xml:space="preserve"> and </w:t>
      </w:r>
      <w:r w:rsidR="001B0CAF" w:rsidRPr="00C616DC">
        <w:rPr>
          <w:lang w:val="en-GB"/>
        </w:rPr>
        <w:t>is regulated under Regulatory Decree 84/2007 of 5 November, as last amended by Regulatory Decree 15-A/2015 of 2 September, which also</w:t>
      </w:r>
      <w:r w:rsidRPr="00C616DC">
        <w:rPr>
          <w:lang w:val="en-GB"/>
        </w:rPr>
        <w:t xml:space="preserve"> has</w:t>
      </w:r>
      <w:r w:rsidR="001B0CAF" w:rsidRPr="00C616DC">
        <w:rPr>
          <w:lang w:val="en-GB"/>
        </w:rPr>
        <w:t xml:space="preserve"> specific provisions for acquisition of Portuguese residency by investment (Aliens Act Regulation).</w:t>
      </w:r>
      <w:r w:rsidR="00822B11" w:rsidRPr="00822B11">
        <w:rPr>
          <w:vertAlign w:val="superscript"/>
          <w:lang w:val="en-GB"/>
        </w:rPr>
        <w:footnoteReference w:id="2"/>
      </w:r>
      <w:r w:rsidR="001B0CAF" w:rsidRPr="00C616DC">
        <w:rPr>
          <w:lang w:val="en-GB"/>
        </w:rPr>
        <w:t xml:space="preserve"> </w:t>
      </w:r>
    </w:p>
    <w:p w14:paraId="638A1D27" w14:textId="77777777" w:rsidR="006457B7" w:rsidRDefault="006457B7" w:rsidP="00A60D85">
      <w:pPr>
        <w:pStyle w:val="MMultilevel"/>
        <w:numPr>
          <w:ilvl w:val="0"/>
          <w:numId w:val="0"/>
        </w:numPr>
        <w:rPr>
          <w:lang w:val="en-GB"/>
        </w:rPr>
      </w:pPr>
    </w:p>
    <w:p w14:paraId="771FFE81" w14:textId="344D0A21" w:rsidR="00F535EA" w:rsidRPr="00C616DC" w:rsidRDefault="00F535EA" w:rsidP="00A60D85">
      <w:pPr>
        <w:pStyle w:val="MMultilevel"/>
        <w:numPr>
          <w:ilvl w:val="0"/>
          <w:numId w:val="0"/>
        </w:numPr>
        <w:rPr>
          <w:lang w:val="en-GB"/>
        </w:rPr>
      </w:pPr>
      <w:r w:rsidRPr="00EC6BBB">
        <w:rPr>
          <w:lang w:val="en-GB"/>
        </w:rPr>
        <w:t xml:space="preserve">The scheme was adopted to create </w:t>
      </w:r>
      <w:r w:rsidR="00A60D85">
        <w:rPr>
          <w:lang w:val="en-GB"/>
        </w:rPr>
        <w:t>‘</w:t>
      </w:r>
      <w:r w:rsidRPr="00EC6BBB">
        <w:rPr>
          <w:lang w:val="en-GB"/>
        </w:rPr>
        <w:t>a new mechanism for third country nationals to invest in Portugal under certain conditions</w:t>
      </w:r>
      <w:r w:rsidR="00A60D85">
        <w:rPr>
          <w:lang w:val="en-GB"/>
        </w:rPr>
        <w:t>’</w:t>
      </w:r>
      <w:r w:rsidRPr="00EC6BBB">
        <w:rPr>
          <w:lang w:val="en-GB"/>
        </w:rPr>
        <w:t xml:space="preserve">, which would fit </w:t>
      </w:r>
      <w:r w:rsidR="00A60D85">
        <w:rPr>
          <w:lang w:val="en-GB"/>
        </w:rPr>
        <w:t>‘</w:t>
      </w:r>
      <w:r w:rsidRPr="00EC6BBB">
        <w:rPr>
          <w:lang w:val="en-GB"/>
        </w:rPr>
        <w:t>the objectives of economic diplomacy pursued by the Government</w:t>
      </w:r>
      <w:r w:rsidR="00A60D85">
        <w:rPr>
          <w:lang w:val="en-GB"/>
        </w:rPr>
        <w:t>’.</w:t>
      </w:r>
      <w:r w:rsidR="00A60D85">
        <w:rPr>
          <w:rStyle w:val="FootnoteReference"/>
          <w:lang w:val="en-GB"/>
        </w:rPr>
        <w:footnoteReference w:id="3"/>
      </w:r>
      <w:r w:rsidR="00A60D85" w:rsidRPr="00EC6BBB">
        <w:rPr>
          <w:lang w:val="en-GB"/>
        </w:rPr>
        <w:t xml:space="preserve"> </w:t>
      </w:r>
      <w:r w:rsidRPr="00EC6BBB">
        <w:rPr>
          <w:lang w:val="en-GB"/>
        </w:rPr>
        <w:t>During the drafting of the Bill several public bodies were heard: the Governing Bodies of the Autonomous Regions, the Superior Council for the Judiciary, the Superior Council for Administrative and Tax Courts, the Superior Council fo</w:t>
      </w:r>
      <w:r w:rsidRPr="00F521EA">
        <w:rPr>
          <w:lang w:val="en-GB"/>
        </w:rPr>
        <w:t>r the Public Prosecutor's Office, the L</w:t>
      </w:r>
      <w:r w:rsidR="00CF0C6F" w:rsidRPr="00F521EA">
        <w:rPr>
          <w:lang w:val="en-GB"/>
        </w:rPr>
        <w:t>awyer’s Bar Association, the Na</w:t>
      </w:r>
      <w:r w:rsidRPr="00162C8C">
        <w:rPr>
          <w:lang w:val="en-GB"/>
        </w:rPr>
        <w:t>tional Commission for Data Protection and the Advisory Board for Immigration Affairs. During the debates</w:t>
      </w:r>
      <w:r w:rsidRPr="00EC6BBB">
        <w:rPr>
          <w:lang w:val="en-GB"/>
        </w:rPr>
        <w:t xml:space="preserve"> there was no deep discussion on the scheme. Only one Member of Parliament claimed that the amendments would create a division between</w:t>
      </w:r>
      <w:r w:rsidR="00A60D85">
        <w:rPr>
          <w:lang w:val="en-GB"/>
        </w:rPr>
        <w:t xml:space="preserve"> ‘</w:t>
      </w:r>
      <w:r w:rsidRPr="00EC6BBB">
        <w:rPr>
          <w:lang w:val="en-GB"/>
        </w:rPr>
        <w:t>first class</w:t>
      </w:r>
      <w:r w:rsidR="00A60D85">
        <w:rPr>
          <w:lang w:val="en-GB"/>
        </w:rPr>
        <w:t>’</w:t>
      </w:r>
      <w:r w:rsidRPr="00EC6BBB">
        <w:rPr>
          <w:lang w:val="en-GB"/>
        </w:rPr>
        <w:t xml:space="preserve"> and </w:t>
      </w:r>
      <w:r w:rsidR="00A60D85">
        <w:rPr>
          <w:lang w:val="en-GB"/>
        </w:rPr>
        <w:t xml:space="preserve">‘second class’ </w:t>
      </w:r>
      <w:r w:rsidRPr="00EC6BBB">
        <w:rPr>
          <w:lang w:val="en-GB"/>
        </w:rPr>
        <w:t xml:space="preserve">immigrants. On the contrary, the </w:t>
      </w:r>
      <w:r w:rsidR="00A60D85">
        <w:rPr>
          <w:lang w:val="en-GB"/>
        </w:rPr>
        <w:t xml:space="preserve">largest </w:t>
      </w:r>
      <w:r w:rsidRPr="00EC6BBB">
        <w:rPr>
          <w:lang w:val="en-GB"/>
        </w:rPr>
        <w:t xml:space="preserve">opposition </w:t>
      </w:r>
      <w:r w:rsidR="00A60D85">
        <w:rPr>
          <w:lang w:val="en-GB"/>
        </w:rPr>
        <w:t>p</w:t>
      </w:r>
      <w:r w:rsidRPr="00EC6BBB">
        <w:rPr>
          <w:lang w:val="en-GB"/>
        </w:rPr>
        <w:t>arty at the time (Socialist Party) upheld the amendment.</w:t>
      </w:r>
    </w:p>
    <w:p w14:paraId="0D2C7830" w14:textId="77777777" w:rsidR="001B0CAF" w:rsidRPr="00C616DC" w:rsidRDefault="001B0CAF" w:rsidP="00A60D85">
      <w:pPr>
        <w:pStyle w:val="MMultilevel"/>
        <w:numPr>
          <w:ilvl w:val="0"/>
          <w:numId w:val="0"/>
        </w:numPr>
        <w:rPr>
          <w:lang w:val="en-GB"/>
        </w:rPr>
      </w:pPr>
    </w:p>
    <w:p w14:paraId="6FFC0E52" w14:textId="67F9D1D6" w:rsidR="00CB0A4B" w:rsidRPr="00C616DC" w:rsidRDefault="001B0CAF" w:rsidP="00E3581A">
      <w:pPr>
        <w:pStyle w:val="MMultilevel"/>
        <w:numPr>
          <w:ilvl w:val="0"/>
          <w:numId w:val="0"/>
        </w:numPr>
        <w:rPr>
          <w:lang w:val="en-GB"/>
        </w:rPr>
      </w:pPr>
      <w:r w:rsidRPr="00C616DC">
        <w:rPr>
          <w:lang w:val="en-GB"/>
        </w:rPr>
        <w:t xml:space="preserve">The </w:t>
      </w:r>
      <w:r w:rsidRPr="00C616DC">
        <w:rPr>
          <w:b/>
          <w:bCs w:val="0"/>
          <w:lang w:val="en-GB"/>
        </w:rPr>
        <w:t>Portuguese Immigration and Borders Service</w:t>
      </w:r>
      <w:r w:rsidRPr="00C616DC">
        <w:rPr>
          <w:lang w:val="en-GB"/>
        </w:rPr>
        <w:t xml:space="preserve"> (</w:t>
      </w:r>
      <w:proofErr w:type="spellStart"/>
      <w:r w:rsidRPr="00C616DC">
        <w:rPr>
          <w:i/>
          <w:lang w:val="en-GB"/>
        </w:rPr>
        <w:t>Serviço</w:t>
      </w:r>
      <w:proofErr w:type="spellEnd"/>
      <w:r w:rsidRPr="00C616DC">
        <w:rPr>
          <w:i/>
          <w:lang w:val="en-GB"/>
        </w:rPr>
        <w:t xml:space="preserve"> de </w:t>
      </w:r>
      <w:proofErr w:type="spellStart"/>
      <w:r w:rsidRPr="00C616DC">
        <w:rPr>
          <w:i/>
          <w:lang w:val="en-GB"/>
        </w:rPr>
        <w:t>Estrangeiros</w:t>
      </w:r>
      <w:proofErr w:type="spellEnd"/>
      <w:r w:rsidRPr="00C616DC">
        <w:rPr>
          <w:i/>
          <w:lang w:val="en-GB"/>
        </w:rPr>
        <w:t xml:space="preserve"> e </w:t>
      </w:r>
      <w:proofErr w:type="spellStart"/>
      <w:r w:rsidRPr="00C616DC">
        <w:rPr>
          <w:i/>
          <w:lang w:val="en-GB"/>
        </w:rPr>
        <w:t>Fronteiras</w:t>
      </w:r>
      <w:proofErr w:type="spellEnd"/>
      <w:r w:rsidRPr="00C616DC">
        <w:rPr>
          <w:lang w:val="en-GB"/>
        </w:rPr>
        <w:t>, SEF), working under the Ministry of Internal Affairs, has exclusive competence on migration issue</w:t>
      </w:r>
      <w:r w:rsidR="00DC47FE" w:rsidRPr="00C616DC">
        <w:rPr>
          <w:lang w:val="en-GB"/>
        </w:rPr>
        <w:t>s</w:t>
      </w:r>
      <w:r w:rsidRPr="00C616DC">
        <w:rPr>
          <w:lang w:val="en-GB"/>
        </w:rPr>
        <w:t xml:space="preserve">. </w:t>
      </w:r>
      <w:r w:rsidR="00CB0A4B" w:rsidRPr="00C616DC">
        <w:rPr>
          <w:lang w:val="en-GB"/>
        </w:rPr>
        <w:t xml:space="preserve">The </w:t>
      </w:r>
      <w:r w:rsidR="0050357C" w:rsidRPr="00C616DC">
        <w:rPr>
          <w:lang w:val="en-GB"/>
        </w:rPr>
        <w:t xml:space="preserve">procedure </w:t>
      </w:r>
      <w:r w:rsidR="00CB0A4B" w:rsidRPr="00C616DC">
        <w:rPr>
          <w:lang w:val="en-GB"/>
        </w:rPr>
        <w:t xml:space="preserve">is directed, investigated and decided by SEF. Under this Service, the </w:t>
      </w:r>
      <w:r w:rsidR="00CB0A4B" w:rsidRPr="00C616DC">
        <w:rPr>
          <w:b/>
          <w:lang w:val="en-GB"/>
        </w:rPr>
        <w:t>competent Regional Service</w:t>
      </w:r>
      <w:r w:rsidR="00CB0A4B" w:rsidRPr="00C616DC">
        <w:rPr>
          <w:lang w:val="en-GB"/>
        </w:rPr>
        <w:t xml:space="preserve"> is </w:t>
      </w:r>
      <w:r w:rsidR="0050357C" w:rsidRPr="00C616DC">
        <w:rPr>
          <w:lang w:val="en-GB"/>
        </w:rPr>
        <w:t>tasked with</w:t>
      </w:r>
      <w:r w:rsidR="00CB0A4B" w:rsidRPr="00C616DC">
        <w:rPr>
          <w:lang w:val="en-GB"/>
        </w:rPr>
        <w:t xml:space="preserve"> analysing the application. The National Director is competent for issuing the decision on the application whereas the Regional Director is competent for the enforcement of the decision. </w:t>
      </w:r>
      <w:r w:rsidR="0050357C" w:rsidRPr="00C616DC">
        <w:rPr>
          <w:lang w:val="en-GB"/>
        </w:rPr>
        <w:t xml:space="preserve">During </w:t>
      </w:r>
      <w:r w:rsidR="00CB0A4B" w:rsidRPr="00C616DC">
        <w:rPr>
          <w:lang w:val="en-GB"/>
        </w:rPr>
        <w:t>the examination of the IRP application,</w:t>
      </w:r>
      <w:r w:rsidR="0050357C" w:rsidRPr="00C616DC">
        <w:rPr>
          <w:lang w:val="en-GB"/>
        </w:rPr>
        <w:t xml:space="preserve"> the SEF</w:t>
      </w:r>
      <w:r w:rsidR="00CB0A4B" w:rsidRPr="00C616DC">
        <w:rPr>
          <w:lang w:val="en-GB"/>
        </w:rPr>
        <w:t xml:space="preserve"> may consult the diplomatic and consular posts</w:t>
      </w:r>
      <w:r w:rsidR="0050357C" w:rsidRPr="00C616DC">
        <w:rPr>
          <w:lang w:val="en-GB"/>
        </w:rPr>
        <w:t xml:space="preserve"> (through the Ministry of Foreign Affairs)</w:t>
      </w:r>
      <w:r w:rsidR="00CB0A4B" w:rsidRPr="00C616DC">
        <w:rPr>
          <w:lang w:val="en-GB"/>
        </w:rPr>
        <w:t xml:space="preserve"> whenever </w:t>
      </w:r>
      <w:r w:rsidR="0050357C" w:rsidRPr="00C616DC">
        <w:rPr>
          <w:lang w:val="en-GB"/>
        </w:rPr>
        <w:t>it considers it</w:t>
      </w:r>
      <w:r w:rsidR="00CB0A4B" w:rsidRPr="00C616DC">
        <w:rPr>
          <w:lang w:val="en-GB"/>
        </w:rPr>
        <w:t xml:space="preserve"> important to check some information in the country of origin. </w:t>
      </w:r>
      <w:r w:rsidR="000A54F2" w:rsidRPr="00C616DC">
        <w:rPr>
          <w:lang w:val="en-GB"/>
        </w:rPr>
        <w:t xml:space="preserve">Non-public bodies are not involved in the </w:t>
      </w:r>
      <w:r w:rsidR="00D217E4" w:rsidRPr="00C616DC">
        <w:rPr>
          <w:lang w:val="en-GB"/>
        </w:rPr>
        <w:t>procedure, although lawyers</w:t>
      </w:r>
      <w:r w:rsidR="002C6389" w:rsidRPr="00C616DC">
        <w:rPr>
          <w:lang w:val="en-GB"/>
        </w:rPr>
        <w:t xml:space="preserve"> or other intermediaries</w:t>
      </w:r>
      <w:r w:rsidR="00D217E4" w:rsidRPr="00C616DC">
        <w:rPr>
          <w:lang w:val="en-GB"/>
        </w:rPr>
        <w:t xml:space="preserve"> may intervene as representatives. </w:t>
      </w:r>
    </w:p>
    <w:p w14:paraId="4D8B86AF" w14:textId="59939BB5" w:rsidR="00D8511D" w:rsidRPr="00FF317F" w:rsidRDefault="00D8511D" w:rsidP="00FF317F">
      <w:pPr>
        <w:pStyle w:val="MMultilevel"/>
        <w:numPr>
          <w:ilvl w:val="0"/>
          <w:numId w:val="0"/>
        </w:numPr>
        <w:ind w:left="425" w:hanging="425"/>
        <w:rPr>
          <w:lang w:val="en-GB"/>
        </w:rPr>
      </w:pPr>
    </w:p>
    <w:p w14:paraId="26C36ABA" w14:textId="3E96EC07" w:rsidR="00C20061" w:rsidRPr="00C616DC" w:rsidRDefault="00C467B2" w:rsidP="00E3581A">
      <w:pPr>
        <w:spacing w:after="0" w:line="240" w:lineRule="auto"/>
        <w:jc w:val="both"/>
        <w:rPr>
          <w:b/>
          <w:i/>
          <w:sz w:val="22"/>
          <w:szCs w:val="22"/>
        </w:rPr>
      </w:pPr>
      <w:r>
        <w:rPr>
          <w:b/>
          <w:i/>
          <w:sz w:val="22"/>
          <w:szCs w:val="22"/>
        </w:rPr>
        <w:t xml:space="preserve">Conditions and </w:t>
      </w:r>
      <w:r w:rsidR="00A60D85">
        <w:rPr>
          <w:b/>
          <w:i/>
          <w:sz w:val="22"/>
          <w:szCs w:val="22"/>
        </w:rPr>
        <w:t>p</w:t>
      </w:r>
      <w:r w:rsidR="00C20061" w:rsidRPr="00C616DC">
        <w:rPr>
          <w:b/>
          <w:i/>
          <w:sz w:val="22"/>
          <w:szCs w:val="22"/>
        </w:rPr>
        <w:t>rocedure</w:t>
      </w:r>
    </w:p>
    <w:p w14:paraId="2789B003" w14:textId="31CB6D4A" w:rsidR="00D137C2" w:rsidRPr="00FF317F" w:rsidRDefault="00D137C2" w:rsidP="00E3581A">
      <w:pPr>
        <w:spacing w:after="0" w:line="240" w:lineRule="auto"/>
        <w:jc w:val="both"/>
        <w:rPr>
          <w:sz w:val="22"/>
          <w:szCs w:val="22"/>
        </w:rPr>
      </w:pPr>
    </w:p>
    <w:p w14:paraId="642C8261" w14:textId="1DFB004A" w:rsidR="00E3581A" w:rsidRPr="00E3581A" w:rsidRDefault="00E3581A" w:rsidP="00E3581A">
      <w:pPr>
        <w:spacing w:after="0" w:line="240" w:lineRule="auto"/>
        <w:jc w:val="both"/>
        <w:rPr>
          <w:i/>
          <w:sz w:val="22"/>
          <w:szCs w:val="22"/>
          <w:u w:val="single"/>
        </w:rPr>
      </w:pPr>
      <w:r w:rsidRPr="00E3581A">
        <w:rPr>
          <w:i/>
          <w:sz w:val="22"/>
          <w:szCs w:val="22"/>
          <w:u w:val="single"/>
        </w:rPr>
        <w:t>Conditions</w:t>
      </w:r>
    </w:p>
    <w:p w14:paraId="233BE970" w14:textId="77777777" w:rsidR="00CF0C6F" w:rsidRDefault="00CF0C6F" w:rsidP="00E3581A">
      <w:pPr>
        <w:pStyle w:val="MBT"/>
        <w:rPr>
          <w:lang w:val="en-GB"/>
        </w:rPr>
      </w:pPr>
      <w:r w:rsidRPr="00C616DC">
        <w:rPr>
          <w:b/>
          <w:bCs w:val="0"/>
          <w:lang w:val="en-GB"/>
        </w:rPr>
        <w:t>Applicable criteria</w:t>
      </w:r>
      <w:r w:rsidRPr="00C616DC">
        <w:rPr>
          <w:lang w:val="en-GB"/>
        </w:rPr>
        <w:t xml:space="preserve"> for granting the residence permit </w:t>
      </w:r>
      <w:r w:rsidRPr="00C616DC">
        <w:rPr>
          <w:b/>
          <w:bCs w:val="0"/>
          <w:lang w:val="en-GB"/>
        </w:rPr>
        <w:t>depend on the type of investment</w:t>
      </w:r>
      <w:r w:rsidRPr="00C616DC">
        <w:rPr>
          <w:lang w:val="en-GB"/>
        </w:rPr>
        <w:t>. Investment requirements for the IRP may be one of the following:</w:t>
      </w:r>
      <w:r>
        <w:rPr>
          <w:lang w:val="en-GB"/>
        </w:rPr>
        <w:t xml:space="preserve"> </w:t>
      </w:r>
    </w:p>
    <w:p w14:paraId="4C77335F" w14:textId="3025ABD0" w:rsidR="00CF0C6F" w:rsidRDefault="00CF0C6F" w:rsidP="00E3581A">
      <w:pPr>
        <w:pStyle w:val="MBT"/>
        <w:numPr>
          <w:ilvl w:val="0"/>
          <w:numId w:val="23"/>
        </w:numPr>
        <w:ind w:left="426" w:hanging="284"/>
        <w:rPr>
          <w:lang w:val="en-GB"/>
        </w:rPr>
      </w:pPr>
      <w:r>
        <w:rPr>
          <w:lang w:val="en-GB"/>
        </w:rPr>
        <w:t>t</w:t>
      </w:r>
      <w:r w:rsidRPr="00C616DC">
        <w:rPr>
          <w:lang w:val="en-GB"/>
        </w:rPr>
        <w:t>he capital transfer</w:t>
      </w:r>
      <w:r w:rsidR="0087100D">
        <w:rPr>
          <w:lang w:val="en-GB"/>
        </w:rPr>
        <w:t xml:space="preserve"> to</w:t>
      </w:r>
      <w:r w:rsidR="00F521EA">
        <w:rPr>
          <w:lang w:val="en-GB"/>
        </w:rPr>
        <w:t xml:space="preserve"> a Portuguese Bank account</w:t>
      </w:r>
      <w:r w:rsidR="00A60D85">
        <w:rPr>
          <w:lang w:val="en-GB"/>
        </w:rPr>
        <w:t xml:space="preserve"> </w:t>
      </w:r>
      <w:r w:rsidRPr="00C616DC">
        <w:rPr>
          <w:lang w:val="en-GB"/>
        </w:rPr>
        <w:t>of at least EUR 1 million;</w:t>
      </w:r>
    </w:p>
    <w:p w14:paraId="13FA9A82" w14:textId="76FBFCD8" w:rsidR="00CF0C6F" w:rsidRDefault="00CF0C6F" w:rsidP="00E3581A">
      <w:pPr>
        <w:pStyle w:val="MBT"/>
        <w:numPr>
          <w:ilvl w:val="0"/>
          <w:numId w:val="23"/>
        </w:numPr>
        <w:ind w:left="426" w:hanging="284"/>
        <w:rPr>
          <w:lang w:val="en-GB"/>
        </w:rPr>
      </w:pPr>
      <w:r w:rsidRPr="00C616DC">
        <w:rPr>
          <w:lang w:val="en-GB"/>
        </w:rPr>
        <w:t xml:space="preserve">the creation of at least 10 job positions; </w:t>
      </w:r>
    </w:p>
    <w:p w14:paraId="10061C49" w14:textId="3C1FD491" w:rsidR="00CF0C6F" w:rsidRDefault="00CF0C6F" w:rsidP="00E3581A">
      <w:pPr>
        <w:pStyle w:val="MBT"/>
        <w:numPr>
          <w:ilvl w:val="0"/>
          <w:numId w:val="23"/>
        </w:numPr>
        <w:ind w:left="426" w:hanging="284"/>
        <w:rPr>
          <w:lang w:val="en-GB"/>
        </w:rPr>
      </w:pPr>
      <w:r w:rsidRPr="00C616DC">
        <w:rPr>
          <w:lang w:val="en-GB"/>
        </w:rPr>
        <w:t xml:space="preserve">the purchase of immovable property for at least EUR 500 000, or, for at least EUR 350 000 in the case of renovation of properties with construction dating back more than 30 years or located in urban regeneration areas; </w:t>
      </w:r>
    </w:p>
    <w:p w14:paraId="5577D2B1" w14:textId="2C2AA04F" w:rsidR="00CF0C6F" w:rsidRDefault="00CF0C6F" w:rsidP="00E3581A">
      <w:pPr>
        <w:pStyle w:val="MBT"/>
        <w:numPr>
          <w:ilvl w:val="0"/>
          <w:numId w:val="23"/>
        </w:numPr>
        <w:ind w:left="426" w:hanging="284"/>
        <w:rPr>
          <w:lang w:val="en-GB"/>
        </w:rPr>
      </w:pPr>
      <w:r w:rsidRPr="00C616DC">
        <w:rPr>
          <w:lang w:val="en-GB"/>
        </w:rPr>
        <w:t xml:space="preserve">a capital transfer of at least EUR 350 000 for investment in research activities conducted by public </w:t>
      </w:r>
      <w:r w:rsidRPr="00C616DC">
        <w:rPr>
          <w:lang w:val="en-GB"/>
        </w:rPr>
        <w:lastRenderedPageBreak/>
        <w:t>or private scientific research institutions involved in the national scientific or technological system;</w:t>
      </w:r>
      <w:r>
        <w:rPr>
          <w:lang w:val="en-GB"/>
        </w:rPr>
        <w:t xml:space="preserve"> </w:t>
      </w:r>
    </w:p>
    <w:p w14:paraId="70DAB6A6" w14:textId="7A54C42C" w:rsidR="00CF0C6F" w:rsidRDefault="00CF0C6F" w:rsidP="00E3581A">
      <w:pPr>
        <w:pStyle w:val="MBT"/>
        <w:numPr>
          <w:ilvl w:val="0"/>
          <w:numId w:val="23"/>
        </w:numPr>
        <w:ind w:left="426" w:hanging="284"/>
        <w:rPr>
          <w:lang w:val="en-GB"/>
        </w:rPr>
      </w:pPr>
      <w:r w:rsidRPr="00C616DC">
        <w:rPr>
          <w:lang w:val="en-GB"/>
        </w:rPr>
        <w:t xml:space="preserve">capital transfer of at least EUR 250 000 for investing or supporting artistic activities and for reconstruction or restoration of national heritage; </w:t>
      </w:r>
    </w:p>
    <w:p w14:paraId="119E0328" w14:textId="20F6C525" w:rsidR="00CF0C6F" w:rsidRDefault="00CF0C6F" w:rsidP="00E3581A">
      <w:pPr>
        <w:pStyle w:val="MBT"/>
        <w:numPr>
          <w:ilvl w:val="0"/>
          <w:numId w:val="23"/>
        </w:numPr>
        <w:ind w:left="426" w:hanging="284"/>
        <w:rPr>
          <w:lang w:val="en-GB"/>
        </w:rPr>
      </w:pPr>
      <w:r w:rsidRPr="00C616DC">
        <w:rPr>
          <w:lang w:val="en-GB"/>
        </w:rPr>
        <w:t xml:space="preserve">capital transfer of at least EUR 350 000 for the acquisition of units of investment funds or venture capital fund of funds dedicated to the capitalisation of companies, capital injected under the Portuguese legislation, whose maturity, at the moment of the investment, is, at least, of five years and, at least, 60% of the investments is realized in commercial companies with head office in national territory; </w:t>
      </w:r>
    </w:p>
    <w:p w14:paraId="75EBCAF4" w14:textId="35F5EB58" w:rsidR="00CF0C6F" w:rsidRPr="00C616DC" w:rsidRDefault="00CF0C6F" w:rsidP="00E3581A">
      <w:pPr>
        <w:pStyle w:val="MBT"/>
        <w:numPr>
          <w:ilvl w:val="0"/>
          <w:numId w:val="23"/>
        </w:numPr>
        <w:ind w:left="426" w:hanging="284"/>
        <w:rPr>
          <w:lang w:val="en-GB"/>
        </w:rPr>
      </w:pPr>
      <w:r w:rsidRPr="00C616DC">
        <w:rPr>
          <w:lang w:val="en-GB"/>
        </w:rPr>
        <w:t>a capital transfer of at least EUR 350 000, for constitution of commercial societies with head office in the national territory, combined with creation of five permanent jobs, or for reinforcement of the share capital of an existing commercial society with head office in national territory, involving creation or maintenance of at least five permanent jobs, for a minimum of three years.</w:t>
      </w:r>
    </w:p>
    <w:p w14:paraId="71D5E009" w14:textId="77777777" w:rsidR="00CF0C6F" w:rsidRPr="00C616DC" w:rsidRDefault="00CF0C6F" w:rsidP="00A60D85">
      <w:pPr>
        <w:pStyle w:val="MBT"/>
        <w:rPr>
          <w:lang w:val="en-GB"/>
        </w:rPr>
      </w:pPr>
    </w:p>
    <w:p w14:paraId="35009A9A" w14:textId="77777777" w:rsidR="00CF0C6F" w:rsidRPr="00FF317F" w:rsidRDefault="00CF0C6F" w:rsidP="00A60D85">
      <w:pPr>
        <w:pStyle w:val="MMultilevel"/>
        <w:numPr>
          <w:ilvl w:val="0"/>
          <w:numId w:val="0"/>
        </w:numPr>
        <w:rPr>
          <w:lang w:val="en-GB"/>
        </w:rPr>
      </w:pPr>
      <w:r w:rsidRPr="00C616DC">
        <w:rPr>
          <w:lang w:val="en-GB"/>
        </w:rPr>
        <w:t xml:space="preserve">The </w:t>
      </w:r>
      <w:r w:rsidRPr="00C616DC">
        <w:rPr>
          <w:b/>
          <w:bCs w:val="0"/>
          <w:lang w:val="en-GB"/>
        </w:rPr>
        <w:t>fulfilment of these criteria is verified</w:t>
      </w:r>
      <w:r w:rsidRPr="00C616DC">
        <w:rPr>
          <w:lang w:val="en-GB"/>
        </w:rPr>
        <w:t xml:space="preserve"> through the presentation of documents. For capital transfer, applicants may present declarations from several entities depending on the type of transfer, such as: a financial institution accredited or registered in national territory by the Bank of Portugal (for bank transfers and purchase of book-entry securities), agency for the Management of the Public Debt (for the purchase of Portuguese public debt instruments), safekeeping (for the purchase of book-entry held individually deposited with a safe keeper), securities issuer (for the purchase of securities held individually and not integrated in a central securities depository) and the Commercial Register (for the purchase of share capital not included in the former items and for investment in a single member limited company). For the creation of job posts, applicants must present a certificate issued by the Social Security Services. Finally, for the purchase of real estate, declarations or certificates issued by several authorities are required. For acquisition of properties requiring renovation with construction dating back more than 30 years or located in urban regeneration areas, a certificate issued by the Land Registry Office, Tax Authorities, Municipalities for the feasibility and building authorisations, an Entity managing the urban regeneration appropriately accredited and the Institute for the Real Estate and </w:t>
      </w:r>
      <w:r w:rsidRPr="00FF317F">
        <w:rPr>
          <w:lang w:val="en-GB"/>
        </w:rPr>
        <w:t xml:space="preserve">Construction may also intervene, depending on the particular building. It is up to the applicant to request the intervention of these authorities whose role is only to issue the documents. </w:t>
      </w:r>
    </w:p>
    <w:p w14:paraId="7337DDFC" w14:textId="47C9BFE7" w:rsidR="00CF0C6F" w:rsidRPr="00FF317F" w:rsidRDefault="00CF0C6F" w:rsidP="00A60D85">
      <w:pPr>
        <w:pStyle w:val="MMultilevel"/>
        <w:numPr>
          <w:ilvl w:val="0"/>
          <w:numId w:val="0"/>
        </w:numPr>
        <w:ind w:left="425" w:hanging="425"/>
        <w:rPr>
          <w:lang w:val="en-GB"/>
        </w:rPr>
      </w:pPr>
    </w:p>
    <w:p w14:paraId="21D3D7D6" w14:textId="24CC8110" w:rsidR="00E3581A" w:rsidRPr="00FF317F" w:rsidRDefault="00E3581A" w:rsidP="00E3581A">
      <w:pPr>
        <w:pStyle w:val="MMultilevel"/>
        <w:numPr>
          <w:ilvl w:val="0"/>
          <w:numId w:val="0"/>
        </w:numPr>
        <w:rPr>
          <w:lang w:val="en-GB"/>
        </w:rPr>
      </w:pPr>
      <w:r w:rsidRPr="00FF317F">
        <w:rPr>
          <w:lang w:val="en-GB"/>
        </w:rPr>
        <w:t xml:space="preserve">Apart from the investment requirement, </w:t>
      </w:r>
      <w:r w:rsidRPr="00FF317F">
        <w:t xml:space="preserve">applicants must </w:t>
      </w:r>
      <w:r w:rsidRPr="00FF317F">
        <w:rPr>
          <w:b/>
        </w:rPr>
        <w:t>pay a fee</w:t>
      </w:r>
      <w:r w:rsidRPr="00FF317F">
        <w:t xml:space="preserve"> of EUR 517.40 (plus EUR 80.60 per family member eligible) for having their application analysed. After the approval of the application, investors pay a fee of EUR 5,137.50, for the issuance of an IRP.</w:t>
      </w:r>
    </w:p>
    <w:p w14:paraId="01B06776" w14:textId="00497742" w:rsidR="00E3581A" w:rsidRPr="00FF317F" w:rsidRDefault="00E3581A" w:rsidP="00A60D85">
      <w:pPr>
        <w:pStyle w:val="MMultilevel"/>
        <w:numPr>
          <w:ilvl w:val="0"/>
          <w:numId w:val="0"/>
        </w:numPr>
        <w:ind w:left="425" w:hanging="425"/>
        <w:rPr>
          <w:lang w:val="en-GB"/>
        </w:rPr>
      </w:pPr>
    </w:p>
    <w:p w14:paraId="1D70C6FE" w14:textId="6F16C19D" w:rsidR="00E3581A" w:rsidRPr="00FF317F" w:rsidRDefault="00E3581A" w:rsidP="00E3581A">
      <w:pPr>
        <w:pStyle w:val="MMultilevel"/>
        <w:numPr>
          <w:ilvl w:val="0"/>
          <w:numId w:val="0"/>
        </w:numPr>
      </w:pPr>
      <w:r w:rsidRPr="00FF317F">
        <w:t xml:space="preserve">The </w:t>
      </w:r>
      <w:r w:rsidRPr="00FF317F">
        <w:rPr>
          <w:b/>
        </w:rPr>
        <w:t>minimum residence period</w:t>
      </w:r>
      <w:r w:rsidRPr="00FF317F">
        <w:t xml:space="preserve"> that must be fulfilled by IRP holders is of seven consecutive or separate days, in the first year, and fourteen consecutive or separate days in the subsequent two-year periods. Therefore, there is no requirement that the IRP holder be </w:t>
      </w:r>
      <w:r w:rsidRPr="00FF317F">
        <w:rPr>
          <w:b/>
        </w:rPr>
        <w:t>continuously physically present</w:t>
      </w:r>
      <w:r w:rsidRPr="00FF317F">
        <w:t xml:space="preserve"> in Portugal.</w:t>
      </w:r>
    </w:p>
    <w:p w14:paraId="1F403312" w14:textId="77777777" w:rsidR="00E3581A" w:rsidRPr="00FF317F" w:rsidRDefault="00E3581A" w:rsidP="00A60D85">
      <w:pPr>
        <w:pStyle w:val="MMultilevel"/>
        <w:numPr>
          <w:ilvl w:val="0"/>
          <w:numId w:val="0"/>
        </w:numPr>
        <w:ind w:left="425" w:hanging="425"/>
        <w:rPr>
          <w:lang w:val="en-GB"/>
        </w:rPr>
      </w:pPr>
    </w:p>
    <w:p w14:paraId="57945939" w14:textId="64EBDEA8" w:rsidR="00E3581A" w:rsidRPr="00E3581A" w:rsidRDefault="00E3581A" w:rsidP="00A60D85">
      <w:pPr>
        <w:pStyle w:val="MMultilevel"/>
        <w:numPr>
          <w:ilvl w:val="0"/>
          <w:numId w:val="0"/>
        </w:numPr>
        <w:ind w:left="425" w:hanging="425"/>
        <w:rPr>
          <w:i/>
          <w:u w:val="single"/>
          <w:lang w:val="en-GB"/>
        </w:rPr>
      </w:pPr>
      <w:r w:rsidRPr="00E3581A">
        <w:rPr>
          <w:i/>
          <w:u w:val="single"/>
          <w:lang w:val="en-GB"/>
        </w:rPr>
        <w:t>Procedure</w:t>
      </w:r>
    </w:p>
    <w:p w14:paraId="79769D36" w14:textId="77777777" w:rsidR="00A24C46" w:rsidRDefault="0050357C" w:rsidP="00A60D85">
      <w:pPr>
        <w:pStyle w:val="MMultilevel"/>
        <w:numPr>
          <w:ilvl w:val="0"/>
          <w:numId w:val="0"/>
        </w:numPr>
        <w:rPr>
          <w:lang w:val="en-GB"/>
        </w:rPr>
      </w:pPr>
      <w:r w:rsidRPr="00C616DC">
        <w:rPr>
          <w:b/>
          <w:lang w:val="en-GB"/>
        </w:rPr>
        <w:t>Third country nationals can apply for the IRP in</w:t>
      </w:r>
      <w:r w:rsidR="006B1BCD" w:rsidRPr="00C616DC">
        <w:rPr>
          <w:b/>
          <w:lang w:val="en-GB"/>
        </w:rPr>
        <w:t xml:space="preserve"> person or </w:t>
      </w:r>
      <w:r w:rsidRPr="00C616DC">
        <w:rPr>
          <w:b/>
          <w:lang w:val="en-GB"/>
        </w:rPr>
        <w:t xml:space="preserve">through </w:t>
      </w:r>
      <w:r w:rsidR="00B941F6" w:rsidRPr="00C616DC">
        <w:rPr>
          <w:b/>
          <w:lang w:val="en-GB"/>
        </w:rPr>
        <w:t>legal representatives</w:t>
      </w:r>
      <w:r w:rsidR="00B941F6" w:rsidRPr="00C616DC">
        <w:rPr>
          <w:lang w:val="en-GB"/>
        </w:rPr>
        <w:t xml:space="preserve"> duly authorized for that purpose. </w:t>
      </w:r>
      <w:r w:rsidRPr="00C616DC">
        <w:rPr>
          <w:lang w:val="en-GB"/>
        </w:rPr>
        <w:t>If</w:t>
      </w:r>
      <w:r w:rsidR="00B941F6" w:rsidRPr="00C616DC">
        <w:rPr>
          <w:lang w:val="en-GB"/>
        </w:rPr>
        <w:t xml:space="preserve"> the applicant </w:t>
      </w:r>
      <w:r w:rsidRPr="00C616DC">
        <w:rPr>
          <w:lang w:val="en-GB"/>
        </w:rPr>
        <w:t xml:space="preserve">is </w:t>
      </w:r>
      <w:r w:rsidR="00B941F6" w:rsidRPr="00C616DC">
        <w:rPr>
          <w:lang w:val="en-GB"/>
        </w:rPr>
        <w:t xml:space="preserve">a minor, legal representation is mandatory. </w:t>
      </w:r>
    </w:p>
    <w:p w14:paraId="0F1AFEED" w14:textId="0DDE746B" w:rsidR="00B941F6" w:rsidRPr="00C616DC" w:rsidRDefault="00B941F6" w:rsidP="00A60D85">
      <w:pPr>
        <w:pStyle w:val="MMultilevel"/>
        <w:numPr>
          <w:ilvl w:val="0"/>
          <w:numId w:val="0"/>
        </w:numPr>
        <w:rPr>
          <w:lang w:val="en-GB"/>
        </w:rPr>
      </w:pPr>
    </w:p>
    <w:p w14:paraId="4B1D3284" w14:textId="3BF19C1D" w:rsidR="00B941F6" w:rsidRPr="00C616DC" w:rsidRDefault="00B941F6" w:rsidP="00A60D85">
      <w:pPr>
        <w:pStyle w:val="MMultilevel"/>
        <w:numPr>
          <w:ilvl w:val="0"/>
          <w:numId w:val="0"/>
        </w:numPr>
        <w:rPr>
          <w:lang w:val="en-GB"/>
        </w:rPr>
      </w:pPr>
      <w:r w:rsidRPr="00C616DC">
        <w:rPr>
          <w:lang w:val="en-GB"/>
        </w:rPr>
        <w:t xml:space="preserve">The procedure for granting investors residence permits is composed </w:t>
      </w:r>
      <w:r w:rsidR="0050357C" w:rsidRPr="00C616DC">
        <w:rPr>
          <w:lang w:val="en-GB"/>
        </w:rPr>
        <w:t xml:space="preserve">of </w:t>
      </w:r>
      <w:r w:rsidRPr="00C616DC">
        <w:rPr>
          <w:b/>
          <w:lang w:val="en-GB"/>
        </w:rPr>
        <w:t>three steps</w:t>
      </w:r>
      <w:r w:rsidRPr="00C616DC">
        <w:rPr>
          <w:lang w:val="en-GB"/>
        </w:rPr>
        <w:t xml:space="preserve">: (1) the preliminary procedure, where an application is made and the completeness of the documentation is confirmed; (2) the investigation phase, where the application is </w:t>
      </w:r>
      <w:r w:rsidR="00A60D85" w:rsidRPr="00C616DC">
        <w:rPr>
          <w:lang w:val="en-GB"/>
        </w:rPr>
        <w:t>analysed</w:t>
      </w:r>
      <w:r w:rsidRPr="00C616DC">
        <w:rPr>
          <w:lang w:val="en-GB"/>
        </w:rPr>
        <w:t xml:space="preserve"> and a proposal decision is drafted and (3) the final decision and executory acts.</w:t>
      </w:r>
    </w:p>
    <w:p w14:paraId="56ECC9CD" w14:textId="77777777" w:rsidR="00B941F6" w:rsidRPr="00C616DC" w:rsidRDefault="00B941F6" w:rsidP="00FF317F">
      <w:pPr>
        <w:pStyle w:val="MMultilevel"/>
        <w:numPr>
          <w:ilvl w:val="0"/>
          <w:numId w:val="0"/>
        </w:numPr>
        <w:ind w:left="425" w:hanging="425"/>
        <w:rPr>
          <w:lang w:val="en-GB"/>
        </w:rPr>
      </w:pPr>
    </w:p>
    <w:p w14:paraId="0A90376C" w14:textId="77777777" w:rsidR="00E3581A" w:rsidRDefault="00E3581A" w:rsidP="00E3581A">
      <w:pPr>
        <w:widowControl w:val="0"/>
        <w:spacing w:after="0" w:line="240" w:lineRule="auto"/>
        <w:jc w:val="both"/>
        <w:rPr>
          <w:rFonts w:eastAsia="Times New Roman"/>
          <w:bCs/>
          <w:sz w:val="22"/>
          <w:szCs w:val="22"/>
          <w:lang w:eastAsia="fr-FR"/>
        </w:rPr>
      </w:pPr>
      <w:r w:rsidRPr="00C616DC">
        <w:rPr>
          <w:rFonts w:eastAsia="Times New Roman"/>
          <w:bCs/>
          <w:sz w:val="22"/>
          <w:szCs w:val="22"/>
          <w:lang w:eastAsia="fr-FR"/>
        </w:rPr>
        <w:t xml:space="preserve">IRP applicants must fulfil the general conditions in Article 77 of the Aliens Act for entering Portuguese territory. The </w:t>
      </w:r>
      <w:r w:rsidRPr="00C616DC">
        <w:rPr>
          <w:rFonts w:eastAsia="Times New Roman"/>
          <w:b/>
          <w:bCs/>
          <w:sz w:val="22"/>
          <w:szCs w:val="22"/>
          <w:lang w:eastAsia="fr-FR"/>
        </w:rPr>
        <w:t>IRP is only issued after it is confirmed that</w:t>
      </w:r>
      <w:r w:rsidRPr="00C616DC">
        <w:rPr>
          <w:rFonts w:eastAsia="Times New Roman"/>
          <w:bCs/>
          <w:sz w:val="22"/>
          <w:szCs w:val="22"/>
          <w:lang w:eastAsia="fr-FR"/>
        </w:rPr>
        <w:t xml:space="preserve"> the applicant: (1) was not convicted for a crime that in Portugal is punishable by deprivation of liberty for more than one year; (2) is not subject to a ban on entry into national territory, following a measure of removal from the country; (3) is not indicated in the Schengen Information System (SIS); (4) is not indicated in the SEF's Integrated </w:t>
      </w:r>
      <w:r w:rsidRPr="00C616DC">
        <w:rPr>
          <w:rFonts w:eastAsia="Times New Roman"/>
          <w:bCs/>
          <w:sz w:val="22"/>
          <w:szCs w:val="22"/>
          <w:lang w:eastAsia="fr-FR"/>
        </w:rPr>
        <w:lastRenderedPageBreak/>
        <w:t>Information System for the purpose of non-admission, in accordance with Article 33 of the Aliens Act.</w:t>
      </w:r>
    </w:p>
    <w:p w14:paraId="17743D9D" w14:textId="4F20BCA2" w:rsidR="00B941F6" w:rsidRPr="00C616DC" w:rsidRDefault="00B941F6" w:rsidP="00A60D85">
      <w:pPr>
        <w:widowControl w:val="0"/>
        <w:spacing w:after="0" w:line="240" w:lineRule="auto"/>
        <w:jc w:val="both"/>
        <w:rPr>
          <w:rFonts w:eastAsia="Times New Roman"/>
          <w:bCs/>
          <w:sz w:val="22"/>
          <w:szCs w:val="22"/>
          <w:lang w:eastAsia="fr-FR"/>
        </w:rPr>
      </w:pPr>
    </w:p>
    <w:p w14:paraId="740A0E29" w14:textId="23D5940F" w:rsidR="00541B06" w:rsidRPr="00C616DC" w:rsidRDefault="00541B06" w:rsidP="00A60D85">
      <w:pPr>
        <w:widowControl w:val="0"/>
        <w:spacing w:after="0" w:line="240" w:lineRule="auto"/>
        <w:jc w:val="both"/>
        <w:rPr>
          <w:rFonts w:eastAsia="Times New Roman"/>
          <w:bCs/>
          <w:sz w:val="22"/>
          <w:szCs w:val="22"/>
          <w:lang w:eastAsia="fr-FR"/>
        </w:rPr>
      </w:pPr>
      <w:r w:rsidRPr="00C616DC">
        <w:rPr>
          <w:rFonts w:eastAsia="Times New Roman"/>
          <w:bCs/>
          <w:sz w:val="22"/>
          <w:szCs w:val="22"/>
          <w:lang w:eastAsia="fr-FR"/>
        </w:rPr>
        <w:t xml:space="preserve">The </w:t>
      </w:r>
      <w:r w:rsidRPr="00C616DC">
        <w:rPr>
          <w:rFonts w:eastAsia="Times New Roman"/>
          <w:b/>
          <w:bCs/>
          <w:sz w:val="22"/>
          <w:szCs w:val="22"/>
          <w:lang w:eastAsia="fr-FR"/>
        </w:rPr>
        <w:t>IRP is initially valid for one year</w:t>
      </w:r>
      <w:r w:rsidRPr="00C616DC">
        <w:rPr>
          <w:rFonts w:eastAsia="Times New Roman"/>
          <w:bCs/>
          <w:sz w:val="22"/>
          <w:szCs w:val="22"/>
          <w:lang w:eastAsia="fr-FR"/>
        </w:rPr>
        <w:t xml:space="preserve">, </w:t>
      </w:r>
      <w:r w:rsidRPr="00C616DC">
        <w:rPr>
          <w:rFonts w:eastAsia="Times New Roman"/>
          <w:b/>
          <w:bCs/>
          <w:sz w:val="22"/>
          <w:szCs w:val="22"/>
          <w:lang w:eastAsia="fr-FR"/>
        </w:rPr>
        <w:t>renewable for periods of two years</w:t>
      </w:r>
      <w:r w:rsidRPr="00C616DC">
        <w:rPr>
          <w:rFonts w:eastAsia="Times New Roman"/>
          <w:bCs/>
          <w:sz w:val="22"/>
          <w:szCs w:val="22"/>
          <w:lang w:eastAsia="fr-FR"/>
        </w:rPr>
        <w:t>, provided that the applicant continues to meet the requirements</w:t>
      </w:r>
      <w:r w:rsidR="00E3581A">
        <w:rPr>
          <w:rFonts w:eastAsia="Times New Roman"/>
          <w:bCs/>
          <w:sz w:val="22"/>
          <w:szCs w:val="22"/>
          <w:lang w:eastAsia="fr-FR"/>
        </w:rPr>
        <w:t>, including that the investment is maintained</w:t>
      </w:r>
      <w:r w:rsidRPr="00C616DC">
        <w:rPr>
          <w:rFonts w:eastAsia="Times New Roman"/>
          <w:bCs/>
          <w:sz w:val="22"/>
          <w:szCs w:val="22"/>
          <w:lang w:eastAsia="fr-FR"/>
        </w:rPr>
        <w:t xml:space="preserve">. </w:t>
      </w:r>
      <w:r w:rsidR="00E3581A">
        <w:rPr>
          <w:rFonts w:eastAsia="Times New Roman"/>
          <w:bCs/>
          <w:sz w:val="22"/>
          <w:szCs w:val="22"/>
          <w:lang w:eastAsia="fr-FR"/>
        </w:rPr>
        <w:t xml:space="preserve">The </w:t>
      </w:r>
      <w:r w:rsidR="00E3581A" w:rsidRPr="00EC32A8">
        <w:rPr>
          <w:rFonts w:eastAsia="Times New Roman"/>
          <w:b/>
          <w:bCs/>
          <w:sz w:val="22"/>
          <w:szCs w:val="22"/>
          <w:lang w:eastAsia="fr-FR"/>
        </w:rPr>
        <w:t>IRP may be renewed</w:t>
      </w:r>
      <w:r w:rsidR="00E3581A" w:rsidRPr="00C616DC">
        <w:rPr>
          <w:rFonts w:eastAsia="Times New Roman"/>
          <w:bCs/>
          <w:sz w:val="22"/>
          <w:szCs w:val="22"/>
          <w:lang w:eastAsia="fr-FR"/>
        </w:rPr>
        <w:t xml:space="preserve"> three times until the applicant becomes eligible for permanent residence. </w:t>
      </w:r>
      <w:r w:rsidR="00A60D85" w:rsidRPr="00C616DC">
        <w:rPr>
          <w:rFonts w:eastAsia="Times New Roman"/>
          <w:bCs/>
          <w:sz w:val="22"/>
          <w:szCs w:val="22"/>
          <w:lang w:eastAsia="fr-FR"/>
        </w:rPr>
        <w:t xml:space="preserve">The </w:t>
      </w:r>
      <w:r w:rsidR="00A60D85" w:rsidRPr="00FF317F">
        <w:rPr>
          <w:rFonts w:eastAsia="Times New Roman"/>
          <w:b/>
          <w:bCs/>
          <w:sz w:val="22"/>
          <w:szCs w:val="22"/>
          <w:lang w:eastAsia="fr-FR"/>
        </w:rPr>
        <w:t>fee</w:t>
      </w:r>
      <w:r w:rsidR="00A60D85" w:rsidRPr="00C616DC">
        <w:rPr>
          <w:rFonts w:eastAsia="Times New Roman"/>
          <w:bCs/>
          <w:sz w:val="22"/>
          <w:szCs w:val="22"/>
          <w:lang w:eastAsia="fr-FR"/>
        </w:rPr>
        <w:t xml:space="preserve"> for the renewal of the IRP is EUR 2,568.75. </w:t>
      </w:r>
    </w:p>
    <w:p w14:paraId="33833A18" w14:textId="77777777" w:rsidR="00541B06" w:rsidRPr="00C616DC" w:rsidRDefault="00541B06" w:rsidP="00A60D85">
      <w:pPr>
        <w:widowControl w:val="0"/>
        <w:spacing w:after="0" w:line="240" w:lineRule="auto"/>
        <w:jc w:val="both"/>
        <w:rPr>
          <w:rFonts w:eastAsia="Times New Roman"/>
          <w:bCs/>
          <w:sz w:val="22"/>
          <w:szCs w:val="22"/>
          <w:lang w:eastAsia="fr-FR"/>
        </w:rPr>
      </w:pPr>
    </w:p>
    <w:p w14:paraId="432670D4" w14:textId="77777777" w:rsidR="0000156E" w:rsidRPr="00C616DC" w:rsidRDefault="0000156E" w:rsidP="00A60D85">
      <w:pPr>
        <w:widowControl w:val="0"/>
        <w:spacing w:after="0" w:line="240" w:lineRule="auto"/>
        <w:jc w:val="both"/>
        <w:rPr>
          <w:rFonts w:eastAsia="Times New Roman"/>
          <w:bCs/>
          <w:sz w:val="22"/>
          <w:szCs w:val="22"/>
          <w:lang w:eastAsia="fr-FR"/>
        </w:rPr>
      </w:pPr>
      <w:r w:rsidRPr="00C616DC">
        <w:rPr>
          <w:rFonts w:eastAsia="Times New Roman"/>
          <w:bCs/>
          <w:sz w:val="22"/>
          <w:szCs w:val="22"/>
          <w:lang w:eastAsia="fr-FR"/>
        </w:rPr>
        <w:t xml:space="preserve">In case of </w:t>
      </w:r>
      <w:r w:rsidRPr="00E3581A">
        <w:rPr>
          <w:rFonts w:eastAsia="Times New Roman"/>
          <w:b/>
          <w:bCs/>
          <w:sz w:val="22"/>
          <w:szCs w:val="22"/>
          <w:lang w:eastAsia="fr-FR"/>
        </w:rPr>
        <w:t>refusal of the application</w:t>
      </w:r>
      <w:r w:rsidRPr="00C616DC">
        <w:rPr>
          <w:rFonts w:eastAsia="Times New Roman"/>
          <w:bCs/>
          <w:sz w:val="22"/>
          <w:szCs w:val="22"/>
          <w:lang w:eastAsia="fr-FR"/>
        </w:rPr>
        <w:t xml:space="preserve"> for IRP, applicants have access to administrative courts, which are jurisdictional organs. They may </w:t>
      </w:r>
      <w:r w:rsidRPr="00C616DC">
        <w:rPr>
          <w:rFonts w:eastAsia="Times New Roman"/>
          <w:b/>
          <w:bCs/>
          <w:sz w:val="22"/>
          <w:szCs w:val="22"/>
          <w:lang w:eastAsia="fr-FR"/>
        </w:rPr>
        <w:t>appeal against a refusal decision</w:t>
      </w:r>
      <w:r w:rsidRPr="00C616DC">
        <w:rPr>
          <w:rFonts w:eastAsia="Times New Roman"/>
          <w:bCs/>
          <w:sz w:val="22"/>
          <w:szCs w:val="22"/>
          <w:lang w:eastAsia="fr-FR"/>
        </w:rPr>
        <w:t xml:space="preserve"> through an administrative action, specifically aimed at reviewing administrative decisions.</w:t>
      </w:r>
      <w:r w:rsidRPr="00C616DC">
        <w:rPr>
          <w:rStyle w:val="FootnoteReference"/>
          <w:rFonts w:eastAsia="Times New Roman"/>
          <w:bCs/>
          <w:sz w:val="22"/>
          <w:szCs w:val="22"/>
          <w:lang w:eastAsia="fr-FR"/>
        </w:rPr>
        <w:footnoteReference w:id="4"/>
      </w:r>
      <w:r w:rsidRPr="00C616DC">
        <w:rPr>
          <w:rFonts w:eastAsia="Times New Roman"/>
          <w:bCs/>
          <w:sz w:val="22"/>
          <w:szCs w:val="22"/>
          <w:lang w:eastAsia="fr-FR"/>
        </w:rPr>
        <w:t xml:space="preserve"> </w:t>
      </w:r>
    </w:p>
    <w:p w14:paraId="088C4DA6" w14:textId="77777777" w:rsidR="006B1BCD" w:rsidRPr="00C616DC" w:rsidRDefault="006B1BCD" w:rsidP="00A60D85">
      <w:pPr>
        <w:widowControl w:val="0"/>
        <w:spacing w:after="0" w:line="240" w:lineRule="auto"/>
        <w:jc w:val="both"/>
        <w:rPr>
          <w:rFonts w:eastAsia="Times New Roman"/>
          <w:bCs/>
          <w:sz w:val="22"/>
          <w:szCs w:val="22"/>
          <w:lang w:eastAsia="fr-FR"/>
        </w:rPr>
      </w:pPr>
    </w:p>
    <w:p w14:paraId="058232EE" w14:textId="6C29DA0E" w:rsidR="00A24C46" w:rsidRPr="00E3581A" w:rsidRDefault="00A24C46" w:rsidP="00A60D85">
      <w:pPr>
        <w:widowControl w:val="0"/>
        <w:spacing w:after="0" w:line="240" w:lineRule="auto"/>
        <w:jc w:val="both"/>
        <w:rPr>
          <w:rFonts w:eastAsia="Times New Roman"/>
          <w:bCs/>
          <w:i/>
          <w:sz w:val="22"/>
          <w:szCs w:val="22"/>
          <w:u w:val="single"/>
          <w:lang w:eastAsia="fr-FR"/>
        </w:rPr>
      </w:pPr>
      <w:r w:rsidRPr="00E3581A">
        <w:rPr>
          <w:rFonts w:eastAsia="Times New Roman"/>
          <w:bCs/>
          <w:i/>
          <w:sz w:val="22"/>
          <w:szCs w:val="22"/>
          <w:u w:val="single"/>
          <w:lang w:eastAsia="fr-FR"/>
        </w:rPr>
        <w:t>Security and ex-post checks</w:t>
      </w:r>
    </w:p>
    <w:p w14:paraId="6873FDE0" w14:textId="27CEDD92" w:rsidR="00541B06" w:rsidRDefault="00C44316" w:rsidP="00A60D85">
      <w:pPr>
        <w:widowControl w:val="0"/>
        <w:spacing w:after="0" w:line="240" w:lineRule="auto"/>
        <w:jc w:val="both"/>
        <w:rPr>
          <w:sz w:val="22"/>
          <w:szCs w:val="22"/>
        </w:rPr>
      </w:pPr>
      <w:r>
        <w:rPr>
          <w:rFonts w:eastAsia="Times New Roman"/>
          <w:bCs/>
          <w:sz w:val="22"/>
          <w:szCs w:val="22"/>
          <w:lang w:eastAsia="fr-FR"/>
        </w:rPr>
        <w:t xml:space="preserve">Checks are performed by </w:t>
      </w:r>
      <w:r w:rsidR="006971F5">
        <w:rPr>
          <w:rFonts w:eastAsia="Times New Roman"/>
          <w:bCs/>
          <w:sz w:val="22"/>
          <w:szCs w:val="22"/>
          <w:lang w:eastAsia="fr-FR"/>
        </w:rPr>
        <w:t>t</w:t>
      </w:r>
      <w:r w:rsidR="006971F5" w:rsidRPr="006971F5">
        <w:rPr>
          <w:rFonts w:eastAsia="Times New Roman"/>
          <w:bCs/>
          <w:sz w:val="22"/>
          <w:szCs w:val="22"/>
          <w:lang w:eastAsia="fr-FR"/>
        </w:rPr>
        <w:t xml:space="preserve">he competent Regional service </w:t>
      </w:r>
      <w:r w:rsidR="006971F5">
        <w:rPr>
          <w:rFonts w:eastAsia="Times New Roman"/>
          <w:bCs/>
          <w:sz w:val="22"/>
          <w:szCs w:val="22"/>
          <w:lang w:eastAsia="fr-FR"/>
        </w:rPr>
        <w:t>of the Aliens and Borders Service.</w:t>
      </w:r>
      <w:r w:rsidR="00EC32A8">
        <w:rPr>
          <w:rFonts w:eastAsia="Times New Roman"/>
          <w:bCs/>
          <w:sz w:val="22"/>
          <w:szCs w:val="22"/>
          <w:lang w:eastAsia="fr-FR"/>
        </w:rPr>
        <w:t xml:space="preserve"> </w:t>
      </w:r>
      <w:r w:rsidR="00541B06" w:rsidRPr="00C616DC">
        <w:rPr>
          <w:rFonts w:eastAsia="Times New Roman"/>
          <w:bCs/>
          <w:sz w:val="22"/>
          <w:szCs w:val="22"/>
          <w:lang w:eastAsia="fr-FR"/>
        </w:rPr>
        <w:t xml:space="preserve">The applicant must provide some documents for </w:t>
      </w:r>
      <w:r w:rsidR="00541B06" w:rsidRPr="00C616DC">
        <w:rPr>
          <w:rFonts w:eastAsia="Times New Roman"/>
          <w:b/>
          <w:bCs/>
          <w:sz w:val="22"/>
          <w:szCs w:val="22"/>
          <w:lang w:eastAsia="fr-FR"/>
        </w:rPr>
        <w:t>security check</w:t>
      </w:r>
      <w:r>
        <w:rPr>
          <w:rFonts w:eastAsia="Times New Roman"/>
          <w:b/>
          <w:bCs/>
          <w:sz w:val="22"/>
          <w:szCs w:val="22"/>
          <w:lang w:eastAsia="fr-FR"/>
        </w:rPr>
        <w:t>s</w:t>
      </w:r>
      <w:r w:rsidR="00541B06" w:rsidRPr="00C616DC">
        <w:rPr>
          <w:rFonts w:eastAsia="Times New Roman"/>
          <w:bCs/>
          <w:sz w:val="22"/>
          <w:szCs w:val="22"/>
          <w:lang w:eastAsia="fr-FR"/>
        </w:rPr>
        <w:t xml:space="preserve">: </w:t>
      </w:r>
      <w:r w:rsidR="006B1BCD" w:rsidRPr="00C616DC">
        <w:rPr>
          <w:rFonts w:eastAsia="Times New Roman"/>
          <w:bCs/>
          <w:sz w:val="22"/>
          <w:szCs w:val="22"/>
          <w:lang w:eastAsia="fr-FR"/>
        </w:rPr>
        <w:t xml:space="preserve">(1) </w:t>
      </w:r>
      <w:r w:rsidR="00541B06" w:rsidRPr="00C616DC">
        <w:rPr>
          <w:rFonts w:eastAsia="Times New Roman"/>
          <w:bCs/>
          <w:sz w:val="22"/>
          <w:szCs w:val="22"/>
          <w:lang w:eastAsia="fr-FR"/>
        </w:rPr>
        <w:t xml:space="preserve">extract from the criminal record – duly certified by a Portuguese diplomatic or consular post abroad – of the country of origin, or country of residence </w:t>
      </w:r>
      <w:r w:rsidR="00D84EC4" w:rsidRPr="00C616DC">
        <w:rPr>
          <w:rFonts w:eastAsia="Times New Roman"/>
          <w:bCs/>
          <w:sz w:val="22"/>
          <w:szCs w:val="22"/>
          <w:lang w:eastAsia="fr-FR"/>
        </w:rPr>
        <w:t xml:space="preserve">if </w:t>
      </w:r>
      <w:r w:rsidR="00541B06" w:rsidRPr="00C616DC">
        <w:rPr>
          <w:rFonts w:eastAsia="Times New Roman"/>
          <w:bCs/>
          <w:sz w:val="22"/>
          <w:szCs w:val="22"/>
          <w:lang w:eastAsia="fr-FR"/>
        </w:rPr>
        <w:t>the applicant has lived in another country for over one year</w:t>
      </w:r>
      <w:r w:rsidR="006B1BCD" w:rsidRPr="00C616DC">
        <w:rPr>
          <w:rFonts w:eastAsia="Times New Roman"/>
          <w:bCs/>
          <w:sz w:val="22"/>
          <w:szCs w:val="22"/>
          <w:lang w:eastAsia="fr-FR"/>
        </w:rPr>
        <w:t>,</w:t>
      </w:r>
      <w:r w:rsidR="00541B06" w:rsidRPr="00C616DC">
        <w:rPr>
          <w:rFonts w:eastAsia="Times New Roman"/>
          <w:bCs/>
          <w:sz w:val="22"/>
          <w:szCs w:val="22"/>
          <w:lang w:eastAsia="fr-FR"/>
        </w:rPr>
        <w:t xml:space="preserve"> </w:t>
      </w:r>
      <w:r w:rsidR="006B1BCD" w:rsidRPr="00C616DC">
        <w:rPr>
          <w:rFonts w:eastAsia="Times New Roman"/>
          <w:bCs/>
          <w:sz w:val="22"/>
          <w:szCs w:val="22"/>
          <w:lang w:eastAsia="fr-FR"/>
        </w:rPr>
        <w:t xml:space="preserve">(2) </w:t>
      </w:r>
      <w:r w:rsidR="00D84EC4" w:rsidRPr="00C616DC">
        <w:rPr>
          <w:rFonts w:eastAsia="Times New Roman"/>
          <w:bCs/>
          <w:sz w:val="22"/>
          <w:szCs w:val="22"/>
          <w:lang w:eastAsia="fr-FR"/>
        </w:rPr>
        <w:t xml:space="preserve">completed </w:t>
      </w:r>
      <w:r w:rsidR="00541B06" w:rsidRPr="00C616DC">
        <w:rPr>
          <w:rFonts w:eastAsia="Times New Roman"/>
          <w:bCs/>
          <w:sz w:val="22"/>
          <w:szCs w:val="22"/>
          <w:lang w:eastAsia="fr-FR"/>
        </w:rPr>
        <w:t>application form with permission for ch</w:t>
      </w:r>
      <w:r w:rsidR="009E0ED1" w:rsidRPr="00C616DC">
        <w:rPr>
          <w:rFonts w:eastAsia="Times New Roman"/>
          <w:bCs/>
          <w:sz w:val="22"/>
          <w:szCs w:val="22"/>
          <w:lang w:eastAsia="fr-FR"/>
        </w:rPr>
        <w:t>ecking the Por</w:t>
      </w:r>
      <w:r w:rsidR="00541B06" w:rsidRPr="00C616DC">
        <w:rPr>
          <w:rFonts w:eastAsia="Times New Roman"/>
          <w:bCs/>
          <w:sz w:val="22"/>
          <w:szCs w:val="22"/>
          <w:lang w:eastAsia="fr-FR"/>
        </w:rPr>
        <w:t>tuguese Criminal Records</w:t>
      </w:r>
      <w:r w:rsidR="006971F5">
        <w:rPr>
          <w:rFonts w:eastAsia="Times New Roman"/>
          <w:bCs/>
          <w:sz w:val="22"/>
          <w:szCs w:val="22"/>
          <w:lang w:eastAsia="fr-FR"/>
        </w:rPr>
        <w:t>. C</w:t>
      </w:r>
      <w:r w:rsidR="00D84EC4" w:rsidRPr="00C616DC">
        <w:rPr>
          <w:rFonts w:eastAsia="Times New Roman"/>
          <w:bCs/>
          <w:sz w:val="22"/>
          <w:szCs w:val="22"/>
          <w:lang w:eastAsia="fr-FR"/>
        </w:rPr>
        <w:t xml:space="preserve">hecks </w:t>
      </w:r>
      <w:r w:rsidR="00541B06" w:rsidRPr="00C616DC">
        <w:rPr>
          <w:rFonts w:eastAsia="Times New Roman"/>
          <w:bCs/>
          <w:sz w:val="22"/>
          <w:szCs w:val="22"/>
          <w:lang w:eastAsia="fr-FR"/>
        </w:rPr>
        <w:t xml:space="preserve">on </w:t>
      </w:r>
      <w:r w:rsidR="00D84EC4" w:rsidRPr="00C616DC">
        <w:rPr>
          <w:rFonts w:eastAsia="Times New Roman"/>
          <w:bCs/>
          <w:sz w:val="22"/>
          <w:szCs w:val="22"/>
          <w:lang w:eastAsia="fr-FR"/>
        </w:rPr>
        <w:t>SIS</w:t>
      </w:r>
      <w:r w:rsidR="006B1BCD" w:rsidRPr="00C616DC">
        <w:rPr>
          <w:rFonts w:eastAsia="Times New Roman"/>
          <w:bCs/>
          <w:sz w:val="22"/>
          <w:szCs w:val="22"/>
          <w:lang w:eastAsia="fr-FR"/>
        </w:rPr>
        <w:t xml:space="preserve"> and SEF's Integrated In</w:t>
      </w:r>
      <w:r w:rsidR="00541B06" w:rsidRPr="00C616DC">
        <w:rPr>
          <w:rFonts w:eastAsia="Times New Roman"/>
          <w:bCs/>
          <w:sz w:val="22"/>
          <w:szCs w:val="22"/>
          <w:lang w:eastAsia="fr-FR"/>
        </w:rPr>
        <w:t>formation System are carried out officially</w:t>
      </w:r>
      <w:r w:rsidR="003848E9">
        <w:rPr>
          <w:rFonts w:eastAsia="Times New Roman"/>
          <w:bCs/>
          <w:sz w:val="22"/>
          <w:szCs w:val="22"/>
          <w:lang w:eastAsia="fr-FR"/>
        </w:rPr>
        <w:t xml:space="preserve"> by the Aliens and Borders Service</w:t>
      </w:r>
      <w:r w:rsidR="006B1BCD" w:rsidRPr="00C616DC">
        <w:rPr>
          <w:rFonts w:eastAsia="Times New Roman"/>
          <w:bCs/>
          <w:sz w:val="22"/>
          <w:szCs w:val="22"/>
          <w:lang w:eastAsia="fr-FR"/>
        </w:rPr>
        <w:t xml:space="preserve">. </w:t>
      </w:r>
      <w:r w:rsidR="00D84EC4" w:rsidRPr="00C616DC">
        <w:rPr>
          <w:rFonts w:eastAsia="Times New Roman"/>
          <w:bCs/>
          <w:sz w:val="22"/>
          <w:szCs w:val="22"/>
          <w:lang w:eastAsia="fr-FR"/>
        </w:rPr>
        <w:t>The</w:t>
      </w:r>
      <w:r w:rsidR="00541B06" w:rsidRPr="00C616DC">
        <w:rPr>
          <w:rFonts w:eastAsia="Times New Roman"/>
          <w:bCs/>
          <w:sz w:val="22"/>
          <w:szCs w:val="22"/>
          <w:lang w:eastAsia="fr-FR"/>
        </w:rPr>
        <w:t xml:space="preserve"> applicant must </w:t>
      </w:r>
      <w:r w:rsidR="00D84EC4" w:rsidRPr="00C616DC">
        <w:rPr>
          <w:rFonts w:eastAsia="Times New Roman"/>
          <w:bCs/>
          <w:sz w:val="22"/>
          <w:szCs w:val="22"/>
          <w:lang w:eastAsia="fr-FR"/>
        </w:rPr>
        <w:t xml:space="preserve">also </w:t>
      </w:r>
      <w:r w:rsidR="009E0ED1" w:rsidRPr="00C616DC">
        <w:rPr>
          <w:rFonts w:eastAsia="Times New Roman"/>
          <w:bCs/>
          <w:sz w:val="22"/>
          <w:szCs w:val="22"/>
          <w:lang w:eastAsia="fr-FR"/>
        </w:rPr>
        <w:t>submit an up-to-date decla</w:t>
      </w:r>
      <w:r w:rsidR="00541B06" w:rsidRPr="00C616DC">
        <w:rPr>
          <w:rFonts w:eastAsia="Times New Roman"/>
          <w:bCs/>
          <w:sz w:val="22"/>
          <w:szCs w:val="22"/>
          <w:lang w:eastAsia="fr-FR"/>
        </w:rPr>
        <w:t xml:space="preserve">ration issued within the </w:t>
      </w:r>
      <w:r w:rsidR="00EC32A8" w:rsidRPr="00C616DC">
        <w:rPr>
          <w:rFonts w:eastAsia="Times New Roman"/>
          <w:bCs/>
          <w:sz w:val="22"/>
          <w:szCs w:val="22"/>
          <w:lang w:eastAsia="fr-FR"/>
        </w:rPr>
        <w:t>pr</w:t>
      </w:r>
      <w:r w:rsidR="00EC32A8">
        <w:rPr>
          <w:rFonts w:eastAsia="Times New Roman"/>
          <w:bCs/>
          <w:sz w:val="22"/>
          <w:szCs w:val="22"/>
          <w:lang w:eastAsia="fr-FR"/>
        </w:rPr>
        <w:t>evious</w:t>
      </w:r>
      <w:r w:rsidR="00EC32A8" w:rsidRPr="00C616DC">
        <w:rPr>
          <w:rFonts w:eastAsia="Times New Roman"/>
          <w:bCs/>
          <w:sz w:val="22"/>
          <w:szCs w:val="22"/>
          <w:lang w:eastAsia="fr-FR"/>
        </w:rPr>
        <w:t xml:space="preserve"> </w:t>
      </w:r>
      <w:r w:rsidR="00541B06" w:rsidRPr="00C616DC">
        <w:rPr>
          <w:rFonts w:eastAsia="Times New Roman"/>
          <w:bCs/>
          <w:sz w:val="22"/>
          <w:szCs w:val="22"/>
          <w:lang w:eastAsia="fr-FR"/>
        </w:rPr>
        <w:t>45 days by t</w:t>
      </w:r>
      <w:r w:rsidR="009E0ED1" w:rsidRPr="00C616DC">
        <w:rPr>
          <w:rFonts w:eastAsia="Times New Roman"/>
          <w:bCs/>
          <w:sz w:val="22"/>
          <w:szCs w:val="22"/>
          <w:lang w:eastAsia="fr-FR"/>
        </w:rPr>
        <w:t>he Portuguese confirming the absence of any debts to those au</w:t>
      </w:r>
      <w:r w:rsidR="00541B06" w:rsidRPr="00C616DC">
        <w:rPr>
          <w:rFonts w:eastAsia="Times New Roman"/>
          <w:bCs/>
          <w:sz w:val="22"/>
          <w:szCs w:val="22"/>
          <w:lang w:eastAsia="fr-FR"/>
        </w:rPr>
        <w:t xml:space="preserve">thorities, and where that is not </w:t>
      </w:r>
      <w:r w:rsidR="009E0ED1" w:rsidRPr="00C616DC">
        <w:rPr>
          <w:rFonts w:eastAsia="Times New Roman"/>
          <w:bCs/>
          <w:sz w:val="22"/>
          <w:szCs w:val="22"/>
          <w:lang w:eastAsia="fr-FR"/>
        </w:rPr>
        <w:t>applicable,</w:t>
      </w:r>
      <w:r w:rsidR="00D84EC4" w:rsidRPr="00C616DC">
        <w:rPr>
          <w:rFonts w:eastAsia="Times New Roman"/>
          <w:bCs/>
          <w:sz w:val="22"/>
          <w:szCs w:val="22"/>
          <w:lang w:eastAsia="fr-FR"/>
        </w:rPr>
        <w:t xml:space="preserve"> a</w:t>
      </w:r>
      <w:r w:rsidR="009E0ED1" w:rsidRPr="00C616DC">
        <w:rPr>
          <w:rFonts w:eastAsia="Times New Roman"/>
          <w:bCs/>
          <w:sz w:val="22"/>
          <w:szCs w:val="22"/>
          <w:lang w:eastAsia="fr-FR"/>
        </w:rPr>
        <w:t xml:space="preserve"> declaration confirm</w:t>
      </w:r>
      <w:r w:rsidR="00541B06" w:rsidRPr="00C616DC">
        <w:rPr>
          <w:rFonts w:eastAsia="Times New Roman"/>
          <w:bCs/>
          <w:sz w:val="22"/>
          <w:szCs w:val="22"/>
          <w:lang w:eastAsia="fr-FR"/>
        </w:rPr>
        <w:t xml:space="preserve">ing </w:t>
      </w:r>
      <w:r w:rsidR="009E0ED1" w:rsidRPr="00C616DC">
        <w:rPr>
          <w:rFonts w:eastAsia="Times New Roman"/>
          <w:bCs/>
          <w:sz w:val="22"/>
          <w:szCs w:val="22"/>
          <w:lang w:eastAsia="fr-FR"/>
        </w:rPr>
        <w:t>that the applicant is not regis</w:t>
      </w:r>
      <w:r w:rsidR="00541B06" w:rsidRPr="00C616DC">
        <w:rPr>
          <w:rFonts w:eastAsia="Times New Roman"/>
          <w:bCs/>
          <w:sz w:val="22"/>
          <w:szCs w:val="22"/>
          <w:lang w:eastAsia="fr-FR"/>
        </w:rPr>
        <w:t>tered with those authorities</w:t>
      </w:r>
      <w:r w:rsidR="00D84EC4" w:rsidRPr="00C616DC">
        <w:rPr>
          <w:rFonts w:eastAsia="Times New Roman"/>
          <w:bCs/>
          <w:sz w:val="22"/>
          <w:szCs w:val="22"/>
          <w:lang w:eastAsia="fr-FR"/>
        </w:rPr>
        <w:t>.</w:t>
      </w:r>
      <w:r w:rsidR="00541B06" w:rsidRPr="00C616DC">
        <w:rPr>
          <w:rFonts w:eastAsia="Times New Roman"/>
          <w:bCs/>
          <w:sz w:val="22"/>
          <w:szCs w:val="22"/>
          <w:lang w:eastAsia="fr-FR"/>
        </w:rPr>
        <w:t xml:space="preserve"> </w:t>
      </w:r>
      <w:r w:rsidR="009E0ED1" w:rsidRPr="00C616DC">
        <w:rPr>
          <w:sz w:val="22"/>
          <w:szCs w:val="22"/>
        </w:rPr>
        <w:t xml:space="preserve">These checks are carried out before the IRP </w:t>
      </w:r>
      <w:r w:rsidR="00D84EC4" w:rsidRPr="00C616DC">
        <w:rPr>
          <w:sz w:val="22"/>
          <w:szCs w:val="22"/>
        </w:rPr>
        <w:t xml:space="preserve">is issued as well as </w:t>
      </w:r>
      <w:r w:rsidR="009E0ED1" w:rsidRPr="00C616DC">
        <w:rPr>
          <w:sz w:val="22"/>
          <w:szCs w:val="22"/>
        </w:rPr>
        <w:t xml:space="preserve">on </w:t>
      </w:r>
      <w:r w:rsidR="00D84EC4" w:rsidRPr="00C616DC">
        <w:rPr>
          <w:sz w:val="22"/>
          <w:szCs w:val="22"/>
        </w:rPr>
        <w:t xml:space="preserve">its </w:t>
      </w:r>
      <w:r w:rsidR="009E0ED1" w:rsidRPr="00C616DC">
        <w:rPr>
          <w:sz w:val="22"/>
          <w:szCs w:val="22"/>
        </w:rPr>
        <w:t>renewal.</w:t>
      </w:r>
    </w:p>
    <w:p w14:paraId="6D1A6873" w14:textId="77777777" w:rsidR="002F63E6" w:rsidRDefault="002F63E6" w:rsidP="00A60D85">
      <w:pPr>
        <w:widowControl w:val="0"/>
        <w:spacing w:after="0" w:line="240" w:lineRule="auto"/>
        <w:jc w:val="both"/>
        <w:rPr>
          <w:sz w:val="22"/>
          <w:szCs w:val="22"/>
        </w:rPr>
      </w:pPr>
    </w:p>
    <w:p w14:paraId="11728B25" w14:textId="1708649D" w:rsidR="002F63E6" w:rsidRPr="00C616DC" w:rsidRDefault="00165BBE" w:rsidP="00A60D85">
      <w:pPr>
        <w:widowControl w:val="0"/>
        <w:spacing w:after="0" w:line="240" w:lineRule="auto"/>
        <w:jc w:val="both"/>
        <w:rPr>
          <w:rFonts w:eastAsia="Times New Roman"/>
          <w:bCs/>
          <w:sz w:val="22"/>
          <w:szCs w:val="22"/>
          <w:lang w:eastAsia="fr-FR"/>
        </w:rPr>
      </w:pPr>
      <w:r>
        <w:rPr>
          <w:sz w:val="22"/>
          <w:szCs w:val="22"/>
        </w:rPr>
        <w:t xml:space="preserve">Concerning the </w:t>
      </w:r>
      <w:r w:rsidRPr="00EC32A8">
        <w:rPr>
          <w:b/>
          <w:sz w:val="22"/>
          <w:szCs w:val="22"/>
        </w:rPr>
        <w:t xml:space="preserve">origin of </w:t>
      </w:r>
      <w:r w:rsidR="00EC32A8">
        <w:rPr>
          <w:b/>
          <w:sz w:val="22"/>
          <w:szCs w:val="22"/>
        </w:rPr>
        <w:t xml:space="preserve">the </w:t>
      </w:r>
      <w:r w:rsidRPr="00EC32A8">
        <w:rPr>
          <w:b/>
          <w:sz w:val="22"/>
          <w:szCs w:val="22"/>
        </w:rPr>
        <w:t>money</w:t>
      </w:r>
      <w:r>
        <w:rPr>
          <w:sz w:val="22"/>
          <w:szCs w:val="22"/>
        </w:rPr>
        <w:t xml:space="preserve">, </w:t>
      </w:r>
      <w:r w:rsidR="001600E2" w:rsidRPr="006971F5">
        <w:rPr>
          <w:sz w:val="22"/>
          <w:szCs w:val="22"/>
        </w:rPr>
        <w:t>no specific due diligence is performed</w:t>
      </w:r>
      <w:r w:rsidR="001600E2">
        <w:rPr>
          <w:sz w:val="22"/>
          <w:szCs w:val="22"/>
        </w:rPr>
        <w:t>. The law only requires</w:t>
      </w:r>
      <w:r w:rsidR="001600E2" w:rsidRPr="006971F5">
        <w:rPr>
          <w:sz w:val="22"/>
          <w:szCs w:val="22"/>
        </w:rPr>
        <w:t xml:space="preserve"> </w:t>
      </w:r>
      <w:r w:rsidR="006971F5" w:rsidRPr="006971F5">
        <w:rPr>
          <w:sz w:val="22"/>
          <w:szCs w:val="22"/>
        </w:rPr>
        <w:t xml:space="preserve">the applicant </w:t>
      </w:r>
      <w:r w:rsidR="001600E2">
        <w:rPr>
          <w:sz w:val="22"/>
          <w:szCs w:val="22"/>
        </w:rPr>
        <w:t>to</w:t>
      </w:r>
      <w:r w:rsidR="006971F5" w:rsidRPr="006971F5">
        <w:rPr>
          <w:sz w:val="22"/>
          <w:szCs w:val="22"/>
        </w:rPr>
        <w:t xml:space="preserve"> submit an up-to-date declaration issued within the p</w:t>
      </w:r>
      <w:r w:rsidR="00EC32A8">
        <w:rPr>
          <w:sz w:val="22"/>
          <w:szCs w:val="22"/>
        </w:rPr>
        <w:t>revious</w:t>
      </w:r>
      <w:r w:rsidR="006971F5" w:rsidRPr="006971F5">
        <w:rPr>
          <w:sz w:val="22"/>
          <w:szCs w:val="22"/>
        </w:rPr>
        <w:t xml:space="preserve"> 45 days by the Portuguese </w:t>
      </w:r>
      <w:r w:rsidR="00EC32A8">
        <w:rPr>
          <w:rFonts w:eastAsia="Times New Roman"/>
          <w:bCs/>
          <w:sz w:val="22"/>
          <w:szCs w:val="22"/>
          <w:lang w:eastAsia="fr-FR"/>
        </w:rPr>
        <w:t>t</w:t>
      </w:r>
      <w:r w:rsidR="00EC32A8" w:rsidRPr="00C616DC">
        <w:rPr>
          <w:rFonts w:eastAsia="Times New Roman"/>
          <w:bCs/>
          <w:sz w:val="22"/>
          <w:szCs w:val="22"/>
          <w:lang w:eastAsia="fr-FR"/>
        </w:rPr>
        <w:t xml:space="preserve">ax </w:t>
      </w:r>
      <w:r w:rsidR="00EC32A8">
        <w:rPr>
          <w:rFonts w:eastAsia="Times New Roman"/>
          <w:bCs/>
          <w:sz w:val="22"/>
          <w:szCs w:val="22"/>
          <w:lang w:eastAsia="fr-FR"/>
        </w:rPr>
        <w:t>and social security authorities</w:t>
      </w:r>
      <w:r w:rsidR="00EC32A8" w:rsidRPr="00C616DC">
        <w:rPr>
          <w:rFonts w:eastAsia="Times New Roman"/>
          <w:bCs/>
          <w:sz w:val="22"/>
          <w:szCs w:val="22"/>
          <w:lang w:eastAsia="fr-FR"/>
        </w:rPr>
        <w:t xml:space="preserve"> </w:t>
      </w:r>
      <w:r w:rsidR="001600E2">
        <w:rPr>
          <w:sz w:val="22"/>
          <w:szCs w:val="22"/>
        </w:rPr>
        <w:t>con</w:t>
      </w:r>
      <w:r w:rsidR="006971F5" w:rsidRPr="006971F5">
        <w:rPr>
          <w:sz w:val="22"/>
          <w:szCs w:val="22"/>
        </w:rPr>
        <w:t>firming the absence of any debts to those authorities, and where that is not applicable, declaration confirming that the applicant is not regi</w:t>
      </w:r>
      <w:r w:rsidR="006971F5">
        <w:rPr>
          <w:sz w:val="22"/>
          <w:szCs w:val="22"/>
        </w:rPr>
        <w:t xml:space="preserve">stered with those authorities. </w:t>
      </w:r>
      <w:r w:rsidR="002F63E6" w:rsidRPr="00C616DC">
        <w:rPr>
          <w:rFonts w:eastAsia="Times New Roman"/>
          <w:bCs/>
          <w:sz w:val="22"/>
          <w:szCs w:val="22"/>
          <w:lang w:eastAsia="fr-FR"/>
        </w:rPr>
        <w:t xml:space="preserve">Moreover, the requirements for the initial investment must continue to be met. </w:t>
      </w:r>
      <w:r w:rsidR="002F63E6" w:rsidRPr="00C616DC">
        <w:rPr>
          <w:rFonts w:eastAsia="Times New Roman"/>
          <w:b/>
          <w:bCs/>
          <w:sz w:val="22"/>
          <w:szCs w:val="22"/>
          <w:lang w:eastAsia="fr-FR"/>
        </w:rPr>
        <w:t>Checks are carried out during the renewal of the IRP</w:t>
      </w:r>
      <w:r w:rsidR="002F63E6" w:rsidRPr="00C616DC">
        <w:rPr>
          <w:rFonts w:eastAsia="Times New Roman"/>
          <w:bCs/>
          <w:sz w:val="22"/>
          <w:szCs w:val="22"/>
          <w:lang w:eastAsia="fr-FR"/>
        </w:rPr>
        <w:t>.</w:t>
      </w:r>
    </w:p>
    <w:p w14:paraId="2F740863" w14:textId="77777777" w:rsidR="002F63E6" w:rsidRPr="00C616DC" w:rsidRDefault="002F63E6" w:rsidP="00A60D85">
      <w:pPr>
        <w:pStyle w:val="MMultilevel"/>
        <w:numPr>
          <w:ilvl w:val="0"/>
          <w:numId w:val="0"/>
        </w:numPr>
        <w:rPr>
          <w:lang w:val="en-GB"/>
        </w:rPr>
      </w:pPr>
    </w:p>
    <w:p w14:paraId="4BAA5BA8" w14:textId="63DBBF5E" w:rsidR="009E0ED1" w:rsidRPr="00C616DC" w:rsidRDefault="009E0ED1" w:rsidP="00A60D85">
      <w:pPr>
        <w:pStyle w:val="MMultilevel"/>
        <w:numPr>
          <w:ilvl w:val="0"/>
          <w:numId w:val="0"/>
        </w:numPr>
        <w:rPr>
          <w:lang w:val="en-GB"/>
        </w:rPr>
      </w:pPr>
      <w:r w:rsidRPr="00C616DC">
        <w:rPr>
          <w:lang w:val="en-GB"/>
        </w:rPr>
        <w:t xml:space="preserve">There are </w:t>
      </w:r>
      <w:r w:rsidRPr="00C616DC">
        <w:rPr>
          <w:b/>
          <w:lang w:val="en-GB"/>
        </w:rPr>
        <w:t>no systematic ex-post checks to monitor abuses</w:t>
      </w:r>
      <w:r w:rsidRPr="00C616DC">
        <w:rPr>
          <w:lang w:val="en-GB"/>
        </w:rPr>
        <w:t>. Checks will only take place following a suspicion of illicit activities.</w:t>
      </w:r>
      <w:r w:rsidR="00014050" w:rsidRPr="00C616DC">
        <w:rPr>
          <w:lang w:val="en-GB"/>
        </w:rPr>
        <w:t xml:space="preserve"> </w:t>
      </w:r>
    </w:p>
    <w:p w14:paraId="1AEF3E23" w14:textId="77777777" w:rsidR="00CB0A4B" w:rsidRPr="00C616DC" w:rsidRDefault="00CB0A4B" w:rsidP="00A60D85">
      <w:pPr>
        <w:widowControl w:val="0"/>
        <w:spacing w:after="0" w:line="240" w:lineRule="auto"/>
        <w:jc w:val="both"/>
        <w:rPr>
          <w:rFonts w:eastAsia="Times New Roman"/>
          <w:bCs/>
          <w:sz w:val="22"/>
          <w:szCs w:val="22"/>
          <w:lang w:eastAsia="fr-FR"/>
        </w:rPr>
      </w:pPr>
    </w:p>
    <w:p w14:paraId="4E005040" w14:textId="1D8036C6" w:rsidR="001B50E8" w:rsidRPr="00FF317F" w:rsidRDefault="001B50E8" w:rsidP="00A60D85">
      <w:pPr>
        <w:widowControl w:val="0"/>
        <w:spacing w:after="0" w:line="240" w:lineRule="auto"/>
        <w:jc w:val="both"/>
        <w:rPr>
          <w:rFonts w:eastAsia="Times New Roman"/>
          <w:bCs/>
          <w:i/>
          <w:sz w:val="22"/>
          <w:szCs w:val="22"/>
          <w:u w:val="single"/>
          <w:lang w:eastAsia="fr-FR"/>
        </w:rPr>
      </w:pPr>
      <w:r w:rsidRPr="00FF317F">
        <w:rPr>
          <w:rFonts w:eastAsia="Times New Roman"/>
          <w:bCs/>
          <w:i/>
          <w:sz w:val="22"/>
          <w:szCs w:val="22"/>
          <w:u w:val="single"/>
          <w:lang w:eastAsia="fr-FR"/>
        </w:rPr>
        <w:t>Monitoring of the proceedings and the authorities involved</w:t>
      </w:r>
    </w:p>
    <w:p w14:paraId="3BF41BC2" w14:textId="77777777" w:rsidR="00EC32A8" w:rsidRPr="00C616DC" w:rsidRDefault="00EC32A8" w:rsidP="00EC32A8">
      <w:pPr>
        <w:pStyle w:val="MMultilevel"/>
        <w:numPr>
          <w:ilvl w:val="0"/>
          <w:numId w:val="0"/>
        </w:numPr>
        <w:rPr>
          <w:lang w:val="en-GB"/>
        </w:rPr>
      </w:pPr>
      <w:r w:rsidRPr="00C616DC">
        <w:rPr>
          <w:lang w:val="en-GB"/>
        </w:rPr>
        <w:t xml:space="preserve">There is </w:t>
      </w:r>
      <w:r w:rsidRPr="00C616DC">
        <w:rPr>
          <w:b/>
          <w:lang w:val="en-GB"/>
        </w:rPr>
        <w:t>no cap/limit on the number of applications</w:t>
      </w:r>
      <w:r w:rsidRPr="00C616DC">
        <w:rPr>
          <w:lang w:val="en-GB"/>
        </w:rPr>
        <w:t xml:space="preserve"> under the scheme.</w:t>
      </w:r>
    </w:p>
    <w:p w14:paraId="22587F93" w14:textId="77777777" w:rsidR="00EC32A8" w:rsidRDefault="00EC32A8" w:rsidP="00A60D85">
      <w:pPr>
        <w:widowControl w:val="0"/>
        <w:spacing w:after="0" w:line="240" w:lineRule="auto"/>
        <w:jc w:val="both"/>
        <w:rPr>
          <w:rFonts w:eastAsia="Times New Roman"/>
          <w:bCs/>
          <w:sz w:val="22"/>
          <w:szCs w:val="22"/>
          <w:lang w:eastAsia="fr-FR"/>
        </w:rPr>
      </w:pPr>
    </w:p>
    <w:p w14:paraId="59C93A8E" w14:textId="0AFB63B2" w:rsidR="00CB0A4B" w:rsidRDefault="006B1BCD" w:rsidP="00A60D85">
      <w:pPr>
        <w:widowControl w:val="0"/>
        <w:spacing w:after="0" w:line="240" w:lineRule="auto"/>
        <w:jc w:val="both"/>
        <w:rPr>
          <w:rFonts w:eastAsia="Times New Roman"/>
          <w:bCs/>
          <w:sz w:val="22"/>
          <w:szCs w:val="22"/>
          <w:lang w:eastAsia="fr-FR"/>
        </w:rPr>
      </w:pPr>
      <w:r w:rsidRPr="00C616DC">
        <w:rPr>
          <w:rFonts w:eastAsia="Times New Roman"/>
          <w:bCs/>
          <w:sz w:val="22"/>
          <w:szCs w:val="22"/>
          <w:lang w:eastAsia="fr-FR"/>
        </w:rPr>
        <w:t>T</w:t>
      </w:r>
      <w:r w:rsidR="00CB0A4B" w:rsidRPr="00C616DC">
        <w:rPr>
          <w:rFonts w:eastAsia="Times New Roman"/>
          <w:bCs/>
          <w:sz w:val="22"/>
          <w:szCs w:val="22"/>
          <w:lang w:eastAsia="fr-FR"/>
        </w:rPr>
        <w:t xml:space="preserve">he General Inspection of Internal Affairs </w:t>
      </w:r>
      <w:r w:rsidR="00D84EC4" w:rsidRPr="00C616DC">
        <w:rPr>
          <w:rFonts w:eastAsia="Times New Roman"/>
          <w:b/>
          <w:bCs/>
          <w:sz w:val="22"/>
          <w:szCs w:val="22"/>
          <w:lang w:eastAsia="fr-FR"/>
        </w:rPr>
        <w:t>audits the IRP procedure</w:t>
      </w:r>
      <w:r w:rsidR="00CB0A4B" w:rsidRPr="00C616DC">
        <w:rPr>
          <w:rFonts w:eastAsia="Times New Roman"/>
          <w:bCs/>
          <w:sz w:val="22"/>
          <w:szCs w:val="22"/>
          <w:lang w:eastAsia="fr-FR"/>
        </w:rPr>
        <w:t xml:space="preserve"> at least once a year.</w:t>
      </w:r>
      <w:r w:rsidR="00162C8C">
        <w:rPr>
          <w:rFonts w:eastAsia="Times New Roman"/>
          <w:bCs/>
          <w:sz w:val="22"/>
          <w:szCs w:val="22"/>
          <w:lang w:eastAsia="fr-FR"/>
        </w:rPr>
        <w:t xml:space="preserve"> </w:t>
      </w:r>
      <w:r w:rsidR="00162C8C" w:rsidRPr="00162C8C">
        <w:rPr>
          <w:rFonts w:eastAsia="Times New Roman"/>
          <w:bCs/>
          <w:sz w:val="22"/>
          <w:szCs w:val="22"/>
          <w:lang w:eastAsia="fr-FR"/>
        </w:rPr>
        <w:t>The conclusions and recommendations are notified to the First Commission of the Portuguese Parliament (Constitutional Affairs and Fundamental Rights, Freedoms and Guarantees) and are also made available on the Government's website.</w:t>
      </w:r>
      <w:r w:rsidR="00162C8C">
        <w:rPr>
          <w:rFonts w:eastAsia="Times New Roman"/>
          <w:bCs/>
          <w:sz w:val="22"/>
          <w:szCs w:val="22"/>
          <w:lang w:eastAsia="fr-FR"/>
        </w:rPr>
        <w:t xml:space="preserve"> </w:t>
      </w:r>
      <w:r w:rsidR="00162C8C" w:rsidRPr="00162C8C">
        <w:rPr>
          <w:rFonts w:eastAsia="Times New Roman"/>
          <w:bCs/>
          <w:sz w:val="22"/>
          <w:szCs w:val="22"/>
          <w:lang w:eastAsia="fr-FR"/>
        </w:rPr>
        <w:t xml:space="preserve">However, </w:t>
      </w:r>
      <w:r w:rsidR="00EC32A8">
        <w:rPr>
          <w:rFonts w:eastAsia="Times New Roman"/>
          <w:bCs/>
          <w:sz w:val="22"/>
          <w:szCs w:val="22"/>
          <w:lang w:eastAsia="fr-FR"/>
        </w:rPr>
        <w:t>this</w:t>
      </w:r>
      <w:r w:rsidR="00162C8C" w:rsidRPr="00162C8C">
        <w:rPr>
          <w:rFonts w:eastAsia="Times New Roman"/>
          <w:bCs/>
          <w:sz w:val="22"/>
          <w:szCs w:val="22"/>
          <w:lang w:eastAsia="fr-FR"/>
        </w:rPr>
        <w:t xml:space="preserve"> website only contains one report, with the date of 2014. </w:t>
      </w:r>
      <w:r w:rsidR="00162C8C">
        <w:rPr>
          <w:rFonts w:eastAsia="Times New Roman"/>
          <w:bCs/>
          <w:sz w:val="22"/>
          <w:szCs w:val="22"/>
          <w:lang w:eastAsia="fr-FR"/>
        </w:rPr>
        <w:t>It</w:t>
      </w:r>
      <w:r w:rsidR="00162C8C" w:rsidRPr="00162C8C">
        <w:rPr>
          <w:rFonts w:eastAsia="Times New Roman"/>
          <w:bCs/>
          <w:sz w:val="22"/>
          <w:szCs w:val="22"/>
          <w:lang w:eastAsia="fr-FR"/>
        </w:rPr>
        <w:t xml:space="preserve"> mentions several recommendations, issued due to some inefficiencies of the procedure</w:t>
      </w:r>
      <w:r w:rsidR="00162C8C">
        <w:rPr>
          <w:rFonts w:eastAsia="Times New Roman"/>
          <w:bCs/>
          <w:sz w:val="22"/>
          <w:szCs w:val="22"/>
          <w:lang w:eastAsia="fr-FR"/>
        </w:rPr>
        <w:t>:</w:t>
      </w:r>
      <w:r w:rsidR="00162C8C" w:rsidRPr="00162C8C">
        <w:rPr>
          <w:rFonts w:eastAsia="Times New Roman"/>
          <w:bCs/>
          <w:sz w:val="22"/>
          <w:szCs w:val="22"/>
          <w:lang w:eastAsia="fr-FR"/>
        </w:rPr>
        <w:t xml:space="preserve"> </w:t>
      </w:r>
      <w:r w:rsidR="00162C8C" w:rsidRPr="00EC32A8">
        <w:rPr>
          <w:rFonts w:eastAsia="Times New Roman"/>
          <w:bCs/>
          <w:i/>
          <w:sz w:val="22"/>
          <w:szCs w:val="22"/>
          <w:lang w:eastAsia="fr-FR"/>
        </w:rPr>
        <w:t>inter alia</w:t>
      </w:r>
      <w:r w:rsidR="00162C8C" w:rsidRPr="00162C8C">
        <w:rPr>
          <w:rFonts w:eastAsia="Times New Roman"/>
          <w:bCs/>
          <w:sz w:val="22"/>
          <w:szCs w:val="22"/>
          <w:lang w:eastAsia="fr-FR"/>
        </w:rPr>
        <w:t>, the development of internal supervision mechanisms</w:t>
      </w:r>
      <w:r w:rsidR="00EC32A8">
        <w:rPr>
          <w:rFonts w:eastAsia="Times New Roman"/>
          <w:bCs/>
          <w:sz w:val="22"/>
          <w:szCs w:val="22"/>
          <w:lang w:eastAsia="fr-FR"/>
        </w:rPr>
        <w:t xml:space="preserve"> and</w:t>
      </w:r>
      <w:r w:rsidR="00162C8C">
        <w:rPr>
          <w:rFonts w:eastAsia="Times New Roman"/>
          <w:bCs/>
          <w:sz w:val="22"/>
          <w:szCs w:val="22"/>
          <w:lang w:eastAsia="fr-FR"/>
        </w:rPr>
        <w:t xml:space="preserve"> of a procedures manual</w:t>
      </w:r>
      <w:r w:rsidR="00EC32A8">
        <w:rPr>
          <w:rFonts w:eastAsia="Times New Roman"/>
          <w:bCs/>
          <w:sz w:val="22"/>
          <w:szCs w:val="22"/>
          <w:lang w:eastAsia="fr-FR"/>
        </w:rPr>
        <w:t>.</w:t>
      </w:r>
      <w:r w:rsidR="00EC32A8">
        <w:rPr>
          <w:rStyle w:val="FootnoteReference"/>
          <w:rFonts w:eastAsia="Times New Roman"/>
          <w:bCs/>
          <w:sz w:val="22"/>
          <w:szCs w:val="22"/>
          <w:lang w:eastAsia="fr-FR"/>
        </w:rPr>
        <w:footnoteReference w:id="5"/>
      </w:r>
    </w:p>
    <w:p w14:paraId="007FDBFB" w14:textId="77777777" w:rsidR="00CB0A4B" w:rsidRPr="00C616DC" w:rsidRDefault="00CB0A4B" w:rsidP="00A60D85">
      <w:pPr>
        <w:widowControl w:val="0"/>
        <w:spacing w:after="0" w:line="240" w:lineRule="auto"/>
        <w:jc w:val="both"/>
        <w:rPr>
          <w:rFonts w:eastAsia="Times New Roman"/>
          <w:bCs/>
          <w:sz w:val="22"/>
          <w:szCs w:val="22"/>
          <w:lang w:eastAsia="fr-FR"/>
        </w:rPr>
      </w:pPr>
    </w:p>
    <w:p w14:paraId="3BABF9C2" w14:textId="706F9167" w:rsidR="001B50E8" w:rsidRPr="00FF317F" w:rsidRDefault="006F4E8B" w:rsidP="00A60D85">
      <w:pPr>
        <w:pStyle w:val="MMultilevel"/>
        <w:numPr>
          <w:ilvl w:val="0"/>
          <w:numId w:val="0"/>
        </w:numPr>
        <w:rPr>
          <w:i/>
          <w:u w:val="single"/>
          <w:lang w:val="en-GB"/>
        </w:rPr>
      </w:pPr>
      <w:bookmarkStart w:id="0" w:name="_Hlk512356075"/>
      <w:r w:rsidRPr="00FF317F">
        <w:rPr>
          <w:i/>
          <w:u w:val="single"/>
          <w:lang w:val="en-GB"/>
        </w:rPr>
        <w:t>Family members</w:t>
      </w:r>
    </w:p>
    <w:p w14:paraId="4AF0AD83" w14:textId="5A2A6AA6" w:rsidR="009163A6" w:rsidRPr="00C616DC" w:rsidRDefault="000D0E1C" w:rsidP="00A60D85">
      <w:pPr>
        <w:pStyle w:val="MMultilevel"/>
        <w:numPr>
          <w:ilvl w:val="0"/>
          <w:numId w:val="0"/>
        </w:numPr>
        <w:rPr>
          <w:bCs w:val="0"/>
          <w:lang w:val="en-GB"/>
        </w:rPr>
      </w:pPr>
      <w:r w:rsidRPr="00C616DC">
        <w:rPr>
          <w:lang w:val="en-GB"/>
        </w:rPr>
        <w:t xml:space="preserve">IRP </w:t>
      </w:r>
      <w:r w:rsidR="00D84EC4" w:rsidRPr="00C616DC">
        <w:rPr>
          <w:lang w:val="en-GB"/>
        </w:rPr>
        <w:t xml:space="preserve">holders have </w:t>
      </w:r>
      <w:r w:rsidRPr="00C616DC">
        <w:rPr>
          <w:lang w:val="en-GB"/>
        </w:rPr>
        <w:t xml:space="preserve">the </w:t>
      </w:r>
      <w:r w:rsidRPr="00C616DC">
        <w:rPr>
          <w:b/>
          <w:bCs w:val="0"/>
          <w:lang w:val="en-GB"/>
        </w:rPr>
        <w:t>right to family reunification</w:t>
      </w:r>
      <w:r w:rsidRPr="00C616DC">
        <w:rPr>
          <w:lang w:val="en-GB"/>
        </w:rPr>
        <w:t>, regulated under Articles 98 et seq. of the Aliens Act.</w:t>
      </w:r>
      <w:r w:rsidR="006B1BCD" w:rsidRPr="00C616DC">
        <w:rPr>
          <w:lang w:val="en-GB"/>
        </w:rPr>
        <w:t xml:space="preserve"> </w:t>
      </w:r>
      <w:r w:rsidR="009163A6" w:rsidRPr="00C616DC">
        <w:rPr>
          <w:lang w:val="en-GB"/>
        </w:rPr>
        <w:t xml:space="preserve">The applicant may </w:t>
      </w:r>
      <w:r w:rsidR="00EC32A8">
        <w:rPr>
          <w:lang w:val="en-GB"/>
        </w:rPr>
        <w:t>request</w:t>
      </w:r>
      <w:r w:rsidR="009163A6" w:rsidRPr="00C616DC">
        <w:rPr>
          <w:lang w:val="en-GB"/>
        </w:rPr>
        <w:t xml:space="preserve"> the reunification of the following family members</w:t>
      </w:r>
      <w:r w:rsidR="00E3581A">
        <w:rPr>
          <w:lang w:val="en-GB"/>
        </w:rPr>
        <w:t xml:space="preserve"> at the same time as applying for </w:t>
      </w:r>
      <w:r w:rsidR="00822B11">
        <w:rPr>
          <w:lang w:val="en-GB"/>
        </w:rPr>
        <w:t>the residence permit under the IRP</w:t>
      </w:r>
      <w:r w:rsidR="009163A6" w:rsidRPr="00C616DC">
        <w:rPr>
          <w:lang w:val="en-GB"/>
        </w:rPr>
        <w:t>:</w:t>
      </w:r>
      <w:r w:rsidR="00C616DC" w:rsidRPr="00C616DC">
        <w:rPr>
          <w:lang w:val="en-GB"/>
        </w:rPr>
        <w:t xml:space="preserve"> (</w:t>
      </w:r>
      <w:proofErr w:type="spellStart"/>
      <w:r w:rsidR="00C616DC" w:rsidRPr="00C616DC">
        <w:rPr>
          <w:lang w:val="en-GB"/>
        </w:rPr>
        <w:t>i</w:t>
      </w:r>
      <w:proofErr w:type="spellEnd"/>
      <w:r w:rsidR="00C616DC" w:rsidRPr="00C616DC">
        <w:rPr>
          <w:lang w:val="en-GB"/>
        </w:rPr>
        <w:t>) t</w:t>
      </w:r>
      <w:r w:rsidR="009163A6" w:rsidRPr="00C616DC">
        <w:rPr>
          <w:lang w:val="en-GB"/>
        </w:rPr>
        <w:t>he spouse;</w:t>
      </w:r>
      <w:r w:rsidR="00C616DC" w:rsidRPr="00C616DC">
        <w:rPr>
          <w:lang w:val="en-GB"/>
        </w:rPr>
        <w:t xml:space="preserve"> (ii) m</w:t>
      </w:r>
      <w:r w:rsidR="009163A6" w:rsidRPr="00C616DC">
        <w:rPr>
          <w:lang w:val="en-GB"/>
        </w:rPr>
        <w:t>inor or incapable children under the custody of the couple or of one spouse;</w:t>
      </w:r>
      <w:r w:rsidR="00C616DC" w:rsidRPr="00C616DC">
        <w:rPr>
          <w:lang w:val="en-GB"/>
        </w:rPr>
        <w:t xml:space="preserve"> (iii) m</w:t>
      </w:r>
      <w:r w:rsidR="009163A6" w:rsidRPr="00C616DC">
        <w:rPr>
          <w:lang w:val="en-GB"/>
        </w:rPr>
        <w:t xml:space="preserve">inors adopted by an unmarried applicant, by a married applicant or by the spouse, following a decision taken by the relevant authority of the country of origin, provided that its legal framework comprises the same rights and duties of natural filiation and provided </w:t>
      </w:r>
      <w:r w:rsidR="009163A6" w:rsidRPr="00C616DC">
        <w:rPr>
          <w:lang w:val="en-GB"/>
        </w:rPr>
        <w:lastRenderedPageBreak/>
        <w:t>that such decision is acknowledged by Portugal;</w:t>
      </w:r>
      <w:r w:rsidR="00C616DC" w:rsidRPr="00C616DC">
        <w:rPr>
          <w:lang w:val="en-GB"/>
        </w:rPr>
        <w:t xml:space="preserve"> (iv) a</w:t>
      </w:r>
      <w:r w:rsidR="009163A6" w:rsidRPr="00C616DC">
        <w:rPr>
          <w:lang w:val="en-GB"/>
        </w:rPr>
        <w:t xml:space="preserve">dult children who are unmarried and dependent </w:t>
      </w:r>
      <w:r w:rsidR="00EC32A8" w:rsidRPr="00C616DC">
        <w:rPr>
          <w:lang w:val="en-GB"/>
        </w:rPr>
        <w:t>o</w:t>
      </w:r>
      <w:r w:rsidR="00EC32A8">
        <w:rPr>
          <w:lang w:val="en-GB"/>
        </w:rPr>
        <w:t>n</w:t>
      </w:r>
      <w:r w:rsidR="00EC32A8" w:rsidRPr="00C616DC">
        <w:rPr>
          <w:lang w:val="en-GB"/>
        </w:rPr>
        <w:t xml:space="preserve"> </w:t>
      </w:r>
      <w:r w:rsidR="009163A6" w:rsidRPr="00C616DC">
        <w:rPr>
          <w:lang w:val="en-GB"/>
        </w:rPr>
        <w:t>the couple or of one of the spouses, and who are studying in an education establishment;</w:t>
      </w:r>
      <w:r w:rsidR="00C616DC" w:rsidRPr="00C616DC">
        <w:rPr>
          <w:lang w:val="en-GB"/>
        </w:rPr>
        <w:t xml:space="preserve"> (v) f</w:t>
      </w:r>
      <w:r w:rsidR="009163A6" w:rsidRPr="00C616DC">
        <w:rPr>
          <w:lang w:val="en-GB"/>
        </w:rPr>
        <w:t>irst-degree relatives in the direct ascending line of the resident or his/her spouse, provided that they are dependent on them;</w:t>
      </w:r>
      <w:r w:rsidR="00C616DC" w:rsidRPr="00C616DC">
        <w:rPr>
          <w:lang w:val="en-GB"/>
        </w:rPr>
        <w:t xml:space="preserve"> (vi) m</w:t>
      </w:r>
      <w:r w:rsidR="009163A6" w:rsidRPr="00C616DC">
        <w:rPr>
          <w:lang w:val="en-GB"/>
        </w:rPr>
        <w:t>inor siblings provided they are under the tutelage of the resident, in accordance with a decision made by the relevant authority of the country of origin, and provided that such dec</w:t>
      </w:r>
      <w:r w:rsidR="00C616DC" w:rsidRPr="00C616DC">
        <w:rPr>
          <w:lang w:val="en-GB"/>
        </w:rPr>
        <w:t xml:space="preserve">ision is recognised by Portugal; (vii) </w:t>
      </w:r>
      <w:r w:rsidR="00EC32A8">
        <w:rPr>
          <w:lang w:val="en-GB"/>
        </w:rPr>
        <w:t>c</w:t>
      </w:r>
      <w:r w:rsidR="00EC32A8" w:rsidRPr="00C616DC">
        <w:rPr>
          <w:lang w:val="en-GB"/>
        </w:rPr>
        <w:t xml:space="preserve">ivil </w:t>
      </w:r>
      <w:r w:rsidR="009163A6" w:rsidRPr="00C616DC">
        <w:rPr>
          <w:lang w:val="en-GB"/>
        </w:rPr>
        <w:t xml:space="preserve">partners, even where the partnership was not registered, </w:t>
      </w:r>
      <w:r w:rsidR="00EC32A8">
        <w:rPr>
          <w:lang w:val="en-GB"/>
        </w:rPr>
        <w:t>if</w:t>
      </w:r>
      <w:r w:rsidR="009163A6" w:rsidRPr="00C616DC">
        <w:rPr>
          <w:lang w:val="en-GB"/>
        </w:rPr>
        <w:t xml:space="preserve"> there is sufficient evidence on the existence of such partnership;</w:t>
      </w:r>
      <w:r w:rsidR="00C616DC" w:rsidRPr="00C616DC">
        <w:rPr>
          <w:lang w:val="en-GB"/>
        </w:rPr>
        <w:t xml:space="preserve"> (viii) t</w:t>
      </w:r>
      <w:r w:rsidR="009163A6" w:rsidRPr="00C616DC">
        <w:rPr>
          <w:lang w:val="en-GB"/>
        </w:rPr>
        <w:t>he civil partner’s unmarried minor children or those considered incapable, including the children adopted by the partner, provided that they have been entrusted to that partner</w:t>
      </w:r>
      <w:r w:rsidR="00EC32A8">
        <w:rPr>
          <w:lang w:val="en-GB"/>
        </w:rPr>
        <w:t>.</w:t>
      </w:r>
    </w:p>
    <w:p w14:paraId="0E3D510F" w14:textId="77777777" w:rsidR="009163A6" w:rsidRPr="00C616DC" w:rsidRDefault="009163A6" w:rsidP="00A60D85">
      <w:pPr>
        <w:widowControl w:val="0"/>
        <w:spacing w:after="0" w:line="240" w:lineRule="auto"/>
        <w:jc w:val="both"/>
        <w:rPr>
          <w:rFonts w:eastAsia="Times New Roman"/>
          <w:bCs/>
          <w:sz w:val="22"/>
          <w:szCs w:val="22"/>
          <w:lang w:eastAsia="fr-FR"/>
        </w:rPr>
      </w:pPr>
    </w:p>
    <w:p w14:paraId="0056DFFF" w14:textId="148492AF" w:rsidR="006F4E8B" w:rsidRPr="00FF317F" w:rsidRDefault="006F4E8B" w:rsidP="00A60D85">
      <w:pPr>
        <w:widowControl w:val="0"/>
        <w:spacing w:after="0" w:line="240" w:lineRule="auto"/>
        <w:jc w:val="both"/>
        <w:rPr>
          <w:rFonts w:eastAsia="Times New Roman"/>
          <w:bCs/>
          <w:i/>
          <w:sz w:val="22"/>
          <w:szCs w:val="22"/>
          <w:u w:val="single"/>
          <w:lang w:eastAsia="fr-FR"/>
        </w:rPr>
      </w:pPr>
      <w:r w:rsidRPr="00FF317F">
        <w:rPr>
          <w:rFonts w:eastAsia="Times New Roman"/>
          <w:bCs/>
          <w:i/>
          <w:sz w:val="22"/>
          <w:szCs w:val="22"/>
          <w:u w:val="single"/>
          <w:lang w:eastAsia="fr-FR"/>
        </w:rPr>
        <w:t>Rights</w:t>
      </w:r>
    </w:p>
    <w:p w14:paraId="02D2C4B5" w14:textId="6543A38A" w:rsidR="00623978" w:rsidRPr="00C616DC" w:rsidRDefault="006F4E8B" w:rsidP="00A60D85">
      <w:pPr>
        <w:widowControl w:val="0"/>
        <w:spacing w:after="0" w:line="240" w:lineRule="auto"/>
        <w:jc w:val="both"/>
        <w:rPr>
          <w:rFonts w:eastAsia="Times New Roman"/>
          <w:bCs/>
          <w:sz w:val="22"/>
          <w:szCs w:val="22"/>
          <w:lang w:eastAsia="fr-FR"/>
        </w:rPr>
      </w:pPr>
      <w:r>
        <w:rPr>
          <w:rFonts w:eastAsia="Times New Roman"/>
          <w:bCs/>
          <w:sz w:val="22"/>
          <w:szCs w:val="22"/>
          <w:lang w:eastAsia="fr-FR"/>
        </w:rPr>
        <w:t>IRP holders</w:t>
      </w:r>
      <w:r w:rsidRPr="00C616DC">
        <w:rPr>
          <w:rFonts w:eastAsia="Times New Roman"/>
          <w:bCs/>
          <w:sz w:val="22"/>
          <w:szCs w:val="22"/>
          <w:lang w:eastAsia="fr-FR"/>
        </w:rPr>
        <w:t xml:space="preserve"> </w:t>
      </w:r>
      <w:r w:rsidR="006B1BCD" w:rsidRPr="00C616DC">
        <w:rPr>
          <w:rFonts w:eastAsia="Times New Roman"/>
          <w:bCs/>
          <w:sz w:val="22"/>
          <w:szCs w:val="22"/>
          <w:lang w:eastAsia="fr-FR"/>
        </w:rPr>
        <w:t xml:space="preserve">also have the </w:t>
      </w:r>
      <w:r w:rsidR="00623978" w:rsidRPr="00C616DC">
        <w:rPr>
          <w:rFonts w:eastAsia="Times New Roman"/>
          <w:b/>
          <w:bCs/>
          <w:sz w:val="22"/>
          <w:szCs w:val="22"/>
          <w:lang w:eastAsia="fr-FR"/>
        </w:rPr>
        <w:t>right to be active in the business</w:t>
      </w:r>
      <w:r w:rsidR="00623978" w:rsidRPr="00C616DC">
        <w:rPr>
          <w:rFonts w:eastAsia="Times New Roman"/>
          <w:bCs/>
          <w:sz w:val="22"/>
          <w:szCs w:val="22"/>
          <w:lang w:eastAsia="fr-FR"/>
        </w:rPr>
        <w:t xml:space="preserve"> where they made an investment</w:t>
      </w:r>
      <w:r w:rsidR="00D84EC4" w:rsidRPr="00C616DC">
        <w:rPr>
          <w:rFonts w:eastAsia="Times New Roman"/>
          <w:bCs/>
          <w:sz w:val="22"/>
          <w:szCs w:val="22"/>
          <w:lang w:eastAsia="fr-FR"/>
        </w:rPr>
        <w:t xml:space="preserve">. </w:t>
      </w:r>
      <w:r w:rsidR="00623978" w:rsidRPr="00C616DC">
        <w:rPr>
          <w:rFonts w:eastAsia="Times New Roman"/>
          <w:bCs/>
          <w:sz w:val="22"/>
          <w:szCs w:val="22"/>
          <w:lang w:eastAsia="fr-FR"/>
        </w:rPr>
        <w:t xml:space="preserve">Article 83 of the Aliens Act </w:t>
      </w:r>
      <w:r w:rsidR="00D84EC4" w:rsidRPr="00C616DC">
        <w:rPr>
          <w:rFonts w:eastAsia="Times New Roman"/>
          <w:bCs/>
          <w:sz w:val="22"/>
          <w:szCs w:val="22"/>
          <w:lang w:eastAsia="fr-FR"/>
        </w:rPr>
        <w:t xml:space="preserve">lists </w:t>
      </w:r>
      <w:r w:rsidR="00623978" w:rsidRPr="00C616DC">
        <w:rPr>
          <w:rFonts w:eastAsia="Times New Roman"/>
          <w:bCs/>
          <w:sz w:val="22"/>
          <w:szCs w:val="22"/>
          <w:lang w:eastAsia="fr-FR"/>
        </w:rPr>
        <w:t xml:space="preserve">rights granted to all residence permit </w:t>
      </w:r>
      <w:r w:rsidR="006B1BCD" w:rsidRPr="00C616DC">
        <w:rPr>
          <w:rFonts w:eastAsia="Times New Roman"/>
          <w:bCs/>
          <w:sz w:val="22"/>
          <w:szCs w:val="22"/>
          <w:lang w:eastAsia="fr-FR"/>
        </w:rPr>
        <w:t>holders, including IRP holders</w:t>
      </w:r>
      <w:r w:rsidR="00D84EC4" w:rsidRPr="00C616DC">
        <w:rPr>
          <w:rFonts w:eastAsia="Times New Roman"/>
          <w:bCs/>
          <w:sz w:val="22"/>
          <w:szCs w:val="22"/>
          <w:lang w:eastAsia="fr-FR"/>
        </w:rPr>
        <w:t>. This</w:t>
      </w:r>
      <w:r w:rsidR="006B1BCD" w:rsidRPr="00C616DC">
        <w:rPr>
          <w:rFonts w:eastAsia="Times New Roman"/>
          <w:bCs/>
          <w:sz w:val="22"/>
          <w:szCs w:val="22"/>
          <w:lang w:eastAsia="fr-FR"/>
        </w:rPr>
        <w:t xml:space="preserve"> includes the rights to </w:t>
      </w:r>
      <w:r w:rsidR="006B1BCD" w:rsidRPr="00C616DC">
        <w:rPr>
          <w:rFonts w:eastAsia="Times New Roman"/>
          <w:b/>
          <w:bCs/>
          <w:sz w:val="22"/>
          <w:szCs w:val="22"/>
          <w:lang w:eastAsia="fr-FR"/>
        </w:rPr>
        <w:t>e</w:t>
      </w:r>
      <w:r w:rsidR="00623978" w:rsidRPr="00C616DC">
        <w:rPr>
          <w:rFonts w:eastAsia="Times New Roman"/>
          <w:b/>
          <w:bCs/>
          <w:sz w:val="22"/>
          <w:szCs w:val="22"/>
          <w:lang w:eastAsia="fr-FR"/>
        </w:rPr>
        <w:t>ducation</w:t>
      </w:r>
      <w:r w:rsidR="006B1BCD" w:rsidRPr="00C616DC">
        <w:rPr>
          <w:rFonts w:eastAsia="Times New Roman"/>
          <w:b/>
          <w:bCs/>
          <w:sz w:val="22"/>
          <w:szCs w:val="22"/>
          <w:lang w:eastAsia="fr-FR"/>
        </w:rPr>
        <w:t xml:space="preserve">, work, self-employment, </w:t>
      </w:r>
      <w:r w:rsidR="00623978" w:rsidRPr="00C616DC">
        <w:rPr>
          <w:rFonts w:eastAsia="Times New Roman"/>
          <w:b/>
          <w:bCs/>
          <w:sz w:val="22"/>
          <w:szCs w:val="22"/>
          <w:lang w:eastAsia="fr-FR"/>
        </w:rPr>
        <w:t xml:space="preserve">vocational guidance, training, </w:t>
      </w:r>
      <w:r w:rsidR="006B1BCD" w:rsidRPr="00C616DC">
        <w:rPr>
          <w:rFonts w:eastAsia="Times New Roman"/>
          <w:b/>
          <w:bCs/>
          <w:sz w:val="22"/>
          <w:szCs w:val="22"/>
          <w:lang w:eastAsia="fr-FR"/>
        </w:rPr>
        <w:t xml:space="preserve">further training and retraining, access to health care, </w:t>
      </w:r>
      <w:r w:rsidR="00623978" w:rsidRPr="00C616DC">
        <w:rPr>
          <w:rFonts w:eastAsia="Times New Roman"/>
          <w:b/>
          <w:bCs/>
          <w:sz w:val="22"/>
          <w:szCs w:val="22"/>
          <w:lang w:eastAsia="fr-FR"/>
        </w:rPr>
        <w:t>access to the law and to the courts</w:t>
      </w:r>
      <w:r w:rsidR="00623978" w:rsidRPr="00C616DC">
        <w:rPr>
          <w:rFonts w:eastAsia="Times New Roman"/>
          <w:bCs/>
          <w:sz w:val="22"/>
          <w:szCs w:val="22"/>
          <w:lang w:eastAsia="fr-FR"/>
        </w:rPr>
        <w:t>.</w:t>
      </w:r>
      <w:r w:rsidR="006B1BCD" w:rsidRPr="00C616DC">
        <w:rPr>
          <w:rFonts w:eastAsia="Times New Roman"/>
          <w:bCs/>
          <w:sz w:val="22"/>
          <w:szCs w:val="22"/>
          <w:lang w:eastAsia="fr-FR"/>
        </w:rPr>
        <w:t xml:space="preserve"> T</w:t>
      </w:r>
      <w:r w:rsidR="00623978" w:rsidRPr="00C616DC">
        <w:rPr>
          <w:rFonts w:eastAsia="Times New Roman"/>
          <w:bCs/>
          <w:sz w:val="22"/>
          <w:szCs w:val="22"/>
          <w:lang w:eastAsia="fr-FR"/>
        </w:rPr>
        <w:t xml:space="preserve">he </w:t>
      </w:r>
      <w:r w:rsidR="00623978" w:rsidRPr="00C616DC">
        <w:rPr>
          <w:rFonts w:eastAsia="Times New Roman"/>
          <w:b/>
          <w:bCs/>
          <w:sz w:val="22"/>
          <w:szCs w:val="22"/>
          <w:lang w:eastAsia="fr-FR"/>
        </w:rPr>
        <w:t>right to equal treatment</w:t>
      </w:r>
      <w:r w:rsidR="00623978" w:rsidRPr="00C616DC">
        <w:rPr>
          <w:rFonts w:eastAsia="Times New Roman"/>
          <w:bCs/>
          <w:sz w:val="22"/>
          <w:szCs w:val="22"/>
          <w:lang w:eastAsia="fr-FR"/>
        </w:rPr>
        <w:t xml:space="preserve">, including </w:t>
      </w:r>
      <w:r w:rsidR="006B1BCD" w:rsidRPr="00C616DC">
        <w:rPr>
          <w:rFonts w:eastAsia="Times New Roman"/>
          <w:bCs/>
          <w:sz w:val="22"/>
          <w:szCs w:val="22"/>
          <w:lang w:eastAsia="fr-FR"/>
        </w:rPr>
        <w:t xml:space="preserve">work conditions, </w:t>
      </w:r>
      <w:r w:rsidR="00623978" w:rsidRPr="00C616DC">
        <w:rPr>
          <w:rFonts w:eastAsia="Times New Roman"/>
          <w:bCs/>
          <w:sz w:val="22"/>
          <w:szCs w:val="22"/>
          <w:lang w:eastAsia="fr-FR"/>
        </w:rPr>
        <w:t>social security, tax benefits, trade union membership, recognition of diplomas, certificates and other professional qualifications, or access to goods and services made available to the public</w:t>
      </w:r>
      <w:r w:rsidR="00EC32A8">
        <w:rPr>
          <w:rFonts w:eastAsia="Times New Roman"/>
          <w:bCs/>
          <w:sz w:val="22"/>
          <w:szCs w:val="22"/>
          <w:lang w:eastAsia="fr-FR"/>
        </w:rPr>
        <w:t xml:space="preserve"> - </w:t>
      </w:r>
      <w:r w:rsidR="00623978" w:rsidRPr="00C616DC">
        <w:rPr>
          <w:rFonts w:eastAsia="Times New Roman"/>
          <w:bCs/>
          <w:sz w:val="22"/>
          <w:szCs w:val="22"/>
          <w:lang w:eastAsia="fr-FR"/>
        </w:rPr>
        <w:t>which include</w:t>
      </w:r>
      <w:r w:rsidR="00D84EC4" w:rsidRPr="00C616DC">
        <w:rPr>
          <w:rFonts w:eastAsia="Times New Roman"/>
          <w:bCs/>
          <w:sz w:val="22"/>
          <w:szCs w:val="22"/>
          <w:lang w:eastAsia="fr-FR"/>
        </w:rPr>
        <w:t>s</w:t>
      </w:r>
      <w:r w:rsidR="00623978" w:rsidRPr="00C616DC">
        <w:rPr>
          <w:rFonts w:eastAsia="Times New Roman"/>
          <w:bCs/>
          <w:sz w:val="22"/>
          <w:szCs w:val="22"/>
          <w:lang w:eastAsia="fr-FR"/>
        </w:rPr>
        <w:t xml:space="preserve"> procedures for obtaining housing as provided by national law</w:t>
      </w:r>
      <w:r w:rsidR="00EC32A8">
        <w:rPr>
          <w:rFonts w:eastAsia="Times New Roman"/>
          <w:bCs/>
          <w:sz w:val="22"/>
          <w:szCs w:val="22"/>
          <w:lang w:eastAsia="fr-FR"/>
        </w:rPr>
        <w:t xml:space="preserve"> -</w:t>
      </w:r>
      <w:r w:rsidR="006B1BCD" w:rsidRPr="00C616DC">
        <w:rPr>
          <w:rFonts w:eastAsia="Times New Roman"/>
          <w:bCs/>
          <w:sz w:val="22"/>
          <w:szCs w:val="22"/>
          <w:lang w:eastAsia="fr-FR"/>
        </w:rPr>
        <w:t xml:space="preserve"> are also recognised. </w:t>
      </w:r>
    </w:p>
    <w:p w14:paraId="40296F6E" w14:textId="77777777" w:rsidR="000D0E1C" w:rsidRPr="00C616DC" w:rsidRDefault="000D0E1C" w:rsidP="00A60D85">
      <w:pPr>
        <w:pStyle w:val="MMultilevel"/>
        <w:numPr>
          <w:ilvl w:val="0"/>
          <w:numId w:val="0"/>
        </w:numPr>
        <w:rPr>
          <w:b/>
          <w:i/>
          <w:sz w:val="20"/>
          <w:szCs w:val="20"/>
          <w:lang w:val="en-GB"/>
        </w:rPr>
      </w:pPr>
    </w:p>
    <w:p w14:paraId="702FA128" w14:textId="33CCD6AA" w:rsidR="00623978" w:rsidRPr="00C616DC" w:rsidRDefault="00623978" w:rsidP="00A60D85">
      <w:pPr>
        <w:widowControl w:val="0"/>
        <w:spacing w:after="0" w:line="240" w:lineRule="auto"/>
        <w:jc w:val="both"/>
        <w:rPr>
          <w:rFonts w:eastAsia="Times New Roman"/>
          <w:bCs/>
          <w:sz w:val="22"/>
          <w:szCs w:val="22"/>
          <w:lang w:eastAsia="fr-FR"/>
        </w:rPr>
      </w:pPr>
      <w:r w:rsidRPr="00C616DC">
        <w:rPr>
          <w:rFonts w:eastAsia="Times New Roman"/>
          <w:bCs/>
          <w:sz w:val="22"/>
          <w:szCs w:val="22"/>
          <w:lang w:eastAsia="fr-FR"/>
        </w:rPr>
        <w:t>The IRP does not automatically entitle investor</w:t>
      </w:r>
      <w:r w:rsidR="00D84EC4" w:rsidRPr="00C616DC">
        <w:rPr>
          <w:rFonts w:eastAsia="Times New Roman"/>
          <w:bCs/>
          <w:sz w:val="22"/>
          <w:szCs w:val="22"/>
          <w:lang w:eastAsia="fr-FR"/>
        </w:rPr>
        <w:t>s</w:t>
      </w:r>
      <w:r w:rsidRPr="00C616DC">
        <w:rPr>
          <w:rFonts w:eastAsia="Times New Roman"/>
          <w:bCs/>
          <w:sz w:val="22"/>
          <w:szCs w:val="22"/>
          <w:lang w:eastAsia="fr-FR"/>
        </w:rPr>
        <w:t xml:space="preserve"> and their family members to special tax regimes, but they may qualify as </w:t>
      </w:r>
      <w:r w:rsidR="00375398" w:rsidRPr="00C616DC">
        <w:rPr>
          <w:rFonts w:eastAsia="Times New Roman"/>
          <w:bCs/>
          <w:sz w:val="22"/>
          <w:szCs w:val="22"/>
          <w:lang w:eastAsia="fr-FR"/>
        </w:rPr>
        <w:t>‘</w:t>
      </w:r>
      <w:r w:rsidRPr="00C616DC">
        <w:rPr>
          <w:rFonts w:eastAsia="Times New Roman"/>
          <w:bCs/>
          <w:sz w:val="22"/>
          <w:szCs w:val="22"/>
          <w:lang w:eastAsia="fr-FR"/>
        </w:rPr>
        <w:t>non-regular residents</w:t>
      </w:r>
      <w:r w:rsidR="00375398" w:rsidRPr="00C616DC">
        <w:rPr>
          <w:rFonts w:eastAsia="Times New Roman"/>
          <w:bCs/>
          <w:sz w:val="22"/>
          <w:szCs w:val="22"/>
          <w:lang w:eastAsia="fr-FR"/>
        </w:rPr>
        <w:t xml:space="preserve">’ </w:t>
      </w:r>
      <w:r w:rsidR="00D84EC4" w:rsidRPr="00C616DC">
        <w:rPr>
          <w:rFonts w:eastAsia="Times New Roman"/>
          <w:bCs/>
          <w:sz w:val="22"/>
          <w:szCs w:val="22"/>
          <w:lang w:eastAsia="fr-FR"/>
        </w:rPr>
        <w:t>under</w:t>
      </w:r>
      <w:r w:rsidRPr="00C616DC">
        <w:rPr>
          <w:rFonts w:eastAsia="Times New Roman"/>
          <w:bCs/>
          <w:sz w:val="22"/>
          <w:szCs w:val="22"/>
          <w:lang w:eastAsia="fr-FR"/>
        </w:rPr>
        <w:t xml:space="preserve"> the Income Tax Code. A non-regular resident acquires the right to be taxed as such for a period of 10 consecutive years from the year of his/her registration as a resident in Portuguese territory</w:t>
      </w:r>
      <w:r w:rsidR="00D84EC4" w:rsidRPr="00C616DC">
        <w:rPr>
          <w:rFonts w:eastAsia="Times New Roman"/>
          <w:bCs/>
          <w:sz w:val="22"/>
          <w:szCs w:val="22"/>
          <w:lang w:eastAsia="fr-FR"/>
        </w:rPr>
        <w:t xml:space="preserve">. </w:t>
      </w:r>
      <w:r w:rsidRPr="00C616DC">
        <w:rPr>
          <w:rFonts w:eastAsia="Times New Roman"/>
          <w:bCs/>
          <w:sz w:val="22"/>
          <w:szCs w:val="22"/>
          <w:lang w:eastAsia="fr-FR"/>
        </w:rPr>
        <w:t xml:space="preserve">According to such status, they may have several tax benefits, such as an exemption from taxation for foreign source income and taxation at a reduced rate of 20% for dependent and independent labour income resulting from activities considered to be of </w:t>
      </w:r>
      <w:r w:rsidR="00D84EC4" w:rsidRPr="00C616DC">
        <w:rPr>
          <w:rFonts w:eastAsia="Times New Roman"/>
          <w:bCs/>
          <w:sz w:val="22"/>
          <w:szCs w:val="22"/>
          <w:lang w:eastAsia="fr-FR"/>
        </w:rPr>
        <w:t>‘</w:t>
      </w:r>
      <w:r w:rsidRPr="00C616DC">
        <w:rPr>
          <w:rFonts w:eastAsia="Times New Roman"/>
          <w:bCs/>
          <w:sz w:val="22"/>
          <w:szCs w:val="22"/>
          <w:lang w:eastAsia="fr-FR"/>
        </w:rPr>
        <w:t>high added value</w:t>
      </w:r>
      <w:r w:rsidR="00D84EC4" w:rsidRPr="00C616DC">
        <w:rPr>
          <w:rFonts w:eastAsia="Times New Roman"/>
          <w:bCs/>
          <w:sz w:val="22"/>
          <w:szCs w:val="22"/>
          <w:lang w:eastAsia="fr-FR"/>
        </w:rPr>
        <w:t xml:space="preserve">’, </w:t>
      </w:r>
      <w:r w:rsidRPr="00C616DC">
        <w:rPr>
          <w:rFonts w:eastAsia="Times New Roman"/>
          <w:bCs/>
          <w:sz w:val="22"/>
          <w:szCs w:val="22"/>
          <w:lang w:eastAsia="fr-FR"/>
        </w:rPr>
        <w:t>such as activities of a scientific, artistic or technical nature, or through intellectual or industrial property, investment income, rental income, capital gains income or other increases in equity</w:t>
      </w:r>
      <w:r w:rsidR="00375398" w:rsidRPr="00C616DC">
        <w:rPr>
          <w:rFonts w:eastAsia="Times New Roman"/>
          <w:bCs/>
          <w:sz w:val="22"/>
          <w:szCs w:val="22"/>
          <w:lang w:eastAsia="fr-FR"/>
        </w:rPr>
        <w:t>.</w:t>
      </w:r>
      <w:r w:rsidRPr="00C616DC">
        <w:rPr>
          <w:rFonts w:eastAsia="Times New Roman"/>
          <w:bCs/>
          <w:sz w:val="22"/>
          <w:szCs w:val="22"/>
          <w:vertAlign w:val="superscript"/>
          <w:lang w:eastAsia="fr-FR"/>
        </w:rPr>
        <w:footnoteReference w:id="6"/>
      </w:r>
    </w:p>
    <w:p w14:paraId="5E902C65" w14:textId="77777777" w:rsidR="000D0E1C" w:rsidRPr="00FF317F" w:rsidRDefault="000D0E1C" w:rsidP="00E3581A">
      <w:pPr>
        <w:pStyle w:val="MMultilevel"/>
        <w:numPr>
          <w:ilvl w:val="0"/>
          <w:numId w:val="0"/>
        </w:numPr>
        <w:rPr>
          <w:i/>
          <w:sz w:val="20"/>
          <w:szCs w:val="20"/>
          <w:lang w:val="en-GB"/>
        </w:rPr>
      </w:pPr>
    </w:p>
    <w:bookmarkEnd w:id="0"/>
    <w:p w14:paraId="5D697C81" w14:textId="74D4CF99" w:rsidR="00D8511D" w:rsidRPr="00FF317F" w:rsidRDefault="005C656C" w:rsidP="00E3581A">
      <w:pPr>
        <w:spacing w:after="0" w:line="240" w:lineRule="auto"/>
        <w:rPr>
          <w:b/>
          <w:i/>
          <w:sz w:val="22"/>
          <w:szCs w:val="22"/>
        </w:rPr>
      </w:pPr>
      <w:r w:rsidRPr="00FF317F">
        <w:rPr>
          <w:b/>
          <w:i/>
          <w:sz w:val="22"/>
          <w:szCs w:val="22"/>
        </w:rPr>
        <w:t>Other matters</w:t>
      </w:r>
    </w:p>
    <w:p w14:paraId="232D24C2" w14:textId="77777777" w:rsidR="003F0574" w:rsidRPr="00FF317F" w:rsidRDefault="003F0574" w:rsidP="00E3581A">
      <w:pPr>
        <w:spacing w:after="0" w:line="240" w:lineRule="auto"/>
        <w:rPr>
          <w:i/>
          <w:sz w:val="22"/>
          <w:szCs w:val="22"/>
        </w:rPr>
      </w:pPr>
    </w:p>
    <w:p w14:paraId="0FA77DA5" w14:textId="67DA6C69" w:rsidR="00D137C2" w:rsidRPr="00E3581A" w:rsidRDefault="00E50D7C" w:rsidP="00E3581A">
      <w:pPr>
        <w:spacing w:after="0" w:line="240" w:lineRule="auto"/>
        <w:jc w:val="both"/>
        <w:rPr>
          <w:i/>
          <w:sz w:val="22"/>
          <w:szCs w:val="22"/>
          <w:u w:val="single"/>
        </w:rPr>
      </w:pPr>
      <w:r w:rsidRPr="00FF317F">
        <w:rPr>
          <w:i/>
          <w:sz w:val="22"/>
          <w:szCs w:val="22"/>
          <w:u w:val="single"/>
        </w:rPr>
        <w:t xml:space="preserve">Link with </w:t>
      </w:r>
      <w:r w:rsidRPr="00E3581A">
        <w:rPr>
          <w:i/>
          <w:sz w:val="22"/>
          <w:szCs w:val="22"/>
          <w:u w:val="single"/>
        </w:rPr>
        <w:t>citizenship</w:t>
      </w:r>
    </w:p>
    <w:p w14:paraId="0B40DAE6" w14:textId="371323A1" w:rsidR="009163A6" w:rsidRDefault="009163A6" w:rsidP="00E3581A">
      <w:pPr>
        <w:widowControl w:val="0"/>
        <w:spacing w:after="0" w:line="240" w:lineRule="auto"/>
        <w:jc w:val="both"/>
        <w:rPr>
          <w:rFonts w:eastAsia="Times New Roman"/>
          <w:bCs/>
          <w:sz w:val="22"/>
          <w:szCs w:val="22"/>
          <w:lang w:eastAsia="fr-FR"/>
        </w:rPr>
      </w:pPr>
      <w:bookmarkStart w:id="1" w:name="_Hlk512356128"/>
      <w:r w:rsidRPr="00C616DC">
        <w:rPr>
          <w:rFonts w:eastAsia="Times New Roman"/>
          <w:bCs/>
          <w:sz w:val="22"/>
          <w:szCs w:val="22"/>
          <w:lang w:eastAsia="fr-FR"/>
        </w:rPr>
        <w:t xml:space="preserve">There is </w:t>
      </w:r>
      <w:r w:rsidRPr="00C616DC">
        <w:rPr>
          <w:rFonts w:eastAsia="Times New Roman"/>
          <w:b/>
          <w:bCs/>
          <w:sz w:val="22"/>
          <w:szCs w:val="22"/>
          <w:lang w:eastAsia="fr-FR"/>
        </w:rPr>
        <w:t>no specific procedure for granting citizenship</w:t>
      </w:r>
      <w:r w:rsidRPr="00C616DC">
        <w:rPr>
          <w:rFonts w:eastAsia="Times New Roman"/>
          <w:bCs/>
          <w:sz w:val="22"/>
          <w:szCs w:val="22"/>
          <w:lang w:eastAsia="fr-FR"/>
        </w:rPr>
        <w:t xml:space="preserve"> on the basis of a residence permit obtained under an investors’ residence scheme. There is also </w:t>
      </w:r>
      <w:r w:rsidRPr="00C616DC">
        <w:rPr>
          <w:rFonts w:eastAsia="Times New Roman"/>
          <w:b/>
          <w:bCs/>
          <w:sz w:val="22"/>
          <w:szCs w:val="22"/>
          <w:lang w:eastAsia="fr-FR"/>
        </w:rPr>
        <w:t>no accelerated naturalisation procedure</w:t>
      </w:r>
      <w:r w:rsidR="00837E61">
        <w:rPr>
          <w:rFonts w:eastAsia="Times New Roman"/>
          <w:bCs/>
          <w:sz w:val="22"/>
          <w:szCs w:val="22"/>
          <w:lang w:eastAsia="fr-FR"/>
        </w:rPr>
        <w:t xml:space="preserve">, </w:t>
      </w:r>
      <w:r w:rsidR="003F0574">
        <w:rPr>
          <w:rFonts w:eastAsia="Times New Roman"/>
          <w:bCs/>
          <w:sz w:val="22"/>
          <w:szCs w:val="22"/>
          <w:lang w:eastAsia="fr-FR"/>
        </w:rPr>
        <w:t xml:space="preserve">or </w:t>
      </w:r>
      <w:r w:rsidR="00C616DC">
        <w:rPr>
          <w:rFonts w:eastAsia="Times New Roman"/>
          <w:bCs/>
          <w:sz w:val="22"/>
          <w:szCs w:val="22"/>
          <w:lang w:eastAsia="fr-FR"/>
        </w:rPr>
        <w:t>specific citizenship programme</w:t>
      </w:r>
      <w:r w:rsidR="00837E61">
        <w:rPr>
          <w:rFonts w:eastAsia="Times New Roman"/>
          <w:bCs/>
          <w:sz w:val="22"/>
          <w:szCs w:val="22"/>
          <w:lang w:eastAsia="fr-FR"/>
        </w:rPr>
        <w:t xml:space="preserve"> or any other implications</w:t>
      </w:r>
      <w:r w:rsidRPr="00C616DC">
        <w:rPr>
          <w:rFonts w:eastAsia="Times New Roman"/>
          <w:bCs/>
          <w:sz w:val="22"/>
          <w:szCs w:val="22"/>
          <w:lang w:eastAsia="fr-FR"/>
        </w:rPr>
        <w:t xml:space="preserve"> for holders of IRPs.</w:t>
      </w:r>
      <w:r w:rsidR="00E50D7C">
        <w:rPr>
          <w:rFonts w:eastAsia="Times New Roman"/>
          <w:bCs/>
          <w:sz w:val="22"/>
          <w:szCs w:val="22"/>
          <w:lang w:eastAsia="fr-FR"/>
        </w:rPr>
        <w:t xml:space="preserve"> </w:t>
      </w:r>
      <w:r w:rsidR="00837E61">
        <w:rPr>
          <w:rFonts w:eastAsia="Times New Roman"/>
          <w:bCs/>
          <w:sz w:val="22"/>
          <w:szCs w:val="22"/>
          <w:lang w:eastAsia="fr-FR"/>
        </w:rPr>
        <w:t>According to the general legal scheme, citizenship through n</w:t>
      </w:r>
      <w:r w:rsidR="00E50D7C">
        <w:rPr>
          <w:rFonts w:eastAsia="Times New Roman"/>
          <w:bCs/>
          <w:sz w:val="22"/>
          <w:szCs w:val="22"/>
          <w:lang w:eastAsia="fr-FR"/>
        </w:rPr>
        <w:t xml:space="preserve">aturalisation </w:t>
      </w:r>
      <w:r w:rsidR="00837E61">
        <w:rPr>
          <w:rFonts w:eastAsia="Times New Roman"/>
          <w:bCs/>
          <w:sz w:val="22"/>
          <w:szCs w:val="22"/>
          <w:lang w:eastAsia="fr-FR"/>
        </w:rPr>
        <w:t xml:space="preserve">can be obtained after </w:t>
      </w:r>
      <w:r w:rsidR="003F0574">
        <w:rPr>
          <w:rFonts w:eastAsia="Times New Roman"/>
          <w:bCs/>
          <w:sz w:val="22"/>
          <w:szCs w:val="22"/>
          <w:lang w:eastAsia="fr-FR"/>
        </w:rPr>
        <w:t>six</w:t>
      </w:r>
      <w:r w:rsidR="00837E61">
        <w:rPr>
          <w:rFonts w:eastAsia="Times New Roman"/>
          <w:bCs/>
          <w:sz w:val="22"/>
          <w:szCs w:val="22"/>
          <w:lang w:eastAsia="fr-FR"/>
        </w:rPr>
        <w:t xml:space="preserve"> years of legal residence</w:t>
      </w:r>
      <w:r w:rsidR="008E5404">
        <w:rPr>
          <w:rFonts w:eastAsia="Times New Roman"/>
          <w:bCs/>
          <w:sz w:val="22"/>
          <w:szCs w:val="22"/>
          <w:lang w:eastAsia="fr-FR"/>
        </w:rPr>
        <w:t xml:space="preserve"> in the Portuguese territory</w:t>
      </w:r>
      <w:r w:rsidR="00837E61">
        <w:rPr>
          <w:rFonts w:eastAsia="Times New Roman"/>
          <w:bCs/>
          <w:sz w:val="22"/>
          <w:szCs w:val="22"/>
          <w:lang w:eastAsia="fr-FR"/>
        </w:rPr>
        <w:t xml:space="preserve">. </w:t>
      </w:r>
      <w:r w:rsidR="003F0574">
        <w:rPr>
          <w:rFonts w:eastAsia="Times New Roman"/>
          <w:bCs/>
          <w:sz w:val="22"/>
          <w:szCs w:val="22"/>
          <w:lang w:eastAsia="fr-FR"/>
        </w:rPr>
        <w:t xml:space="preserve"> Similarly, there are no implications for the acquisition of </w:t>
      </w:r>
      <w:r w:rsidR="003F0574" w:rsidRPr="00162C8C">
        <w:rPr>
          <w:rFonts w:eastAsia="Times New Roman"/>
          <w:bCs/>
          <w:sz w:val="22"/>
          <w:szCs w:val="22"/>
          <w:lang w:eastAsia="fr-FR"/>
        </w:rPr>
        <w:t>permanent residence</w:t>
      </w:r>
      <w:r w:rsidR="003F0574">
        <w:rPr>
          <w:rFonts w:eastAsia="Times New Roman"/>
          <w:bCs/>
          <w:sz w:val="22"/>
          <w:szCs w:val="22"/>
          <w:lang w:eastAsia="fr-FR"/>
        </w:rPr>
        <w:t>, and no special procedures or requirements are foreseen for IRP holders.</w:t>
      </w:r>
    </w:p>
    <w:p w14:paraId="2ED975D0" w14:textId="0502A85F" w:rsidR="003F0574" w:rsidRDefault="003F0574" w:rsidP="00A60D85">
      <w:pPr>
        <w:widowControl w:val="0"/>
        <w:spacing w:after="0" w:line="240" w:lineRule="auto"/>
        <w:jc w:val="both"/>
        <w:rPr>
          <w:rFonts w:eastAsia="Times New Roman"/>
          <w:bCs/>
          <w:sz w:val="22"/>
          <w:szCs w:val="22"/>
          <w:lang w:eastAsia="fr-FR"/>
        </w:rPr>
      </w:pPr>
    </w:p>
    <w:p w14:paraId="1F1C40C7" w14:textId="46659814" w:rsidR="003F0574" w:rsidRPr="00E3581A" w:rsidRDefault="003F0574" w:rsidP="00A60D85">
      <w:pPr>
        <w:widowControl w:val="0"/>
        <w:spacing w:after="0" w:line="240" w:lineRule="auto"/>
        <w:jc w:val="both"/>
        <w:rPr>
          <w:rFonts w:eastAsia="Times New Roman"/>
          <w:bCs/>
          <w:i/>
          <w:sz w:val="22"/>
          <w:szCs w:val="22"/>
          <w:u w:val="single"/>
          <w:lang w:eastAsia="fr-FR"/>
        </w:rPr>
      </w:pPr>
      <w:r w:rsidRPr="00E3581A">
        <w:rPr>
          <w:rFonts w:eastAsia="Times New Roman"/>
          <w:bCs/>
          <w:i/>
          <w:sz w:val="22"/>
          <w:szCs w:val="22"/>
          <w:u w:val="single"/>
          <w:lang w:eastAsia="fr-FR"/>
        </w:rPr>
        <w:t>Statistics</w:t>
      </w:r>
      <w:r w:rsidR="00E3581A" w:rsidRPr="00E3581A">
        <w:rPr>
          <w:rFonts w:eastAsia="Times New Roman"/>
          <w:bCs/>
          <w:i/>
          <w:sz w:val="22"/>
          <w:szCs w:val="22"/>
          <w:u w:val="single"/>
          <w:lang w:eastAsia="fr-FR"/>
        </w:rPr>
        <w:t xml:space="preserve"> and economic impact</w:t>
      </w:r>
    </w:p>
    <w:p w14:paraId="147F7BF0" w14:textId="5201F836" w:rsidR="006B1BCD" w:rsidRPr="00C616DC" w:rsidRDefault="007B329C" w:rsidP="00A60D85">
      <w:pPr>
        <w:pStyle w:val="MMultilevel"/>
        <w:numPr>
          <w:ilvl w:val="0"/>
          <w:numId w:val="0"/>
        </w:numPr>
        <w:rPr>
          <w:lang w:val="en-GB"/>
        </w:rPr>
      </w:pPr>
      <w:r w:rsidRPr="003F0574">
        <w:rPr>
          <w:lang w:val="en-GB"/>
        </w:rPr>
        <w:t xml:space="preserve">The </w:t>
      </w:r>
      <w:r w:rsidR="00822B11">
        <w:rPr>
          <w:lang w:val="en-GB"/>
        </w:rPr>
        <w:t>Aliens Act Regulation</w:t>
      </w:r>
      <w:r w:rsidR="00822B11" w:rsidRPr="003F0574">
        <w:rPr>
          <w:lang w:val="en-GB"/>
        </w:rPr>
        <w:t xml:space="preserve"> </w:t>
      </w:r>
      <w:r w:rsidRPr="003F0574">
        <w:rPr>
          <w:lang w:val="en-GB"/>
        </w:rPr>
        <w:t>established</w:t>
      </w:r>
      <w:r w:rsidRPr="00C616DC">
        <w:rPr>
          <w:lang w:val="en-GB"/>
        </w:rPr>
        <w:t xml:space="preserve"> a</w:t>
      </w:r>
      <w:r w:rsidR="00DC47FE" w:rsidRPr="00C616DC">
        <w:rPr>
          <w:lang w:val="en-GB"/>
        </w:rPr>
        <w:t xml:space="preserve"> follow-up group </w:t>
      </w:r>
      <w:r w:rsidR="00375398" w:rsidRPr="00C616DC">
        <w:rPr>
          <w:lang w:val="en-GB"/>
        </w:rPr>
        <w:t>competent for monitoring</w:t>
      </w:r>
      <w:r w:rsidR="00DC47FE" w:rsidRPr="00C616DC">
        <w:rPr>
          <w:lang w:val="en-GB"/>
        </w:rPr>
        <w:t xml:space="preserve"> the </w:t>
      </w:r>
      <w:r w:rsidR="00DC47FE" w:rsidRPr="00C616DC">
        <w:rPr>
          <w:b/>
          <w:lang w:val="en-GB"/>
        </w:rPr>
        <w:t>statistical evolution of the IRP</w:t>
      </w:r>
      <w:r w:rsidR="00DC47FE" w:rsidRPr="00C616DC">
        <w:rPr>
          <w:lang w:val="en-GB"/>
        </w:rPr>
        <w:t xml:space="preserve"> and to present reports with the </w:t>
      </w:r>
      <w:r w:rsidR="00DC47FE" w:rsidRPr="00C616DC">
        <w:rPr>
          <w:i/>
          <w:lang w:val="en-GB"/>
        </w:rPr>
        <w:t>status quo</w:t>
      </w:r>
      <w:r w:rsidR="00DC47FE" w:rsidRPr="00C616DC">
        <w:rPr>
          <w:lang w:val="en-GB"/>
        </w:rPr>
        <w:t xml:space="preserve"> and with suggestions that they consider appropriate. </w:t>
      </w:r>
      <w:r w:rsidRPr="00C616DC">
        <w:rPr>
          <w:lang w:val="en-GB"/>
        </w:rPr>
        <w:t>This</w:t>
      </w:r>
      <w:r w:rsidR="006B1BCD" w:rsidRPr="00C616DC">
        <w:rPr>
          <w:lang w:val="en-GB"/>
        </w:rPr>
        <w:t xml:space="preserve"> group </w:t>
      </w:r>
      <w:r w:rsidRPr="00C616DC">
        <w:rPr>
          <w:lang w:val="en-GB"/>
        </w:rPr>
        <w:t>is formed by several entities:</w:t>
      </w:r>
      <w:r w:rsidR="006B1BCD" w:rsidRPr="00C616DC">
        <w:rPr>
          <w:lang w:val="en-GB"/>
        </w:rPr>
        <w:t xml:space="preserve"> the national director of SEF, the Director-General for Consular Affairs and Portuguese Communities, the President of Agency for Investment and Foreign Trade of Portugal, a representative of the member of the Government responsible for culture and a representative of the member of the Government responsible for the areas of education and science.</w:t>
      </w:r>
    </w:p>
    <w:p w14:paraId="5F0BC4AA" w14:textId="77777777" w:rsidR="00DC47FE" w:rsidRPr="00C616DC" w:rsidRDefault="00DC47FE" w:rsidP="00A60D85">
      <w:pPr>
        <w:pStyle w:val="MMultilevel"/>
        <w:numPr>
          <w:ilvl w:val="0"/>
          <w:numId w:val="0"/>
        </w:numPr>
        <w:rPr>
          <w:lang w:val="en-GB"/>
        </w:rPr>
      </w:pPr>
    </w:p>
    <w:p w14:paraId="056E5992" w14:textId="5CABE583" w:rsidR="00ED5B4F" w:rsidRDefault="00932110" w:rsidP="00A60D85">
      <w:pPr>
        <w:pStyle w:val="MMultilevel"/>
        <w:numPr>
          <w:ilvl w:val="0"/>
          <w:numId w:val="0"/>
        </w:numPr>
        <w:rPr>
          <w:lang w:val="en-GB"/>
        </w:rPr>
      </w:pPr>
      <w:r w:rsidRPr="00C616DC">
        <w:rPr>
          <w:lang w:val="en-GB"/>
        </w:rPr>
        <w:t xml:space="preserve">From </w:t>
      </w:r>
      <w:r w:rsidR="00375398" w:rsidRPr="00C616DC">
        <w:rPr>
          <w:lang w:val="en-GB"/>
        </w:rPr>
        <w:t>8</w:t>
      </w:r>
      <w:r w:rsidRPr="00C616DC">
        <w:rPr>
          <w:lang w:val="en-GB"/>
        </w:rPr>
        <w:t xml:space="preserve"> October 2012 to </w:t>
      </w:r>
      <w:r w:rsidR="00375398" w:rsidRPr="00C616DC">
        <w:rPr>
          <w:lang w:val="en-GB"/>
        </w:rPr>
        <w:t>31</w:t>
      </w:r>
      <w:r w:rsidRPr="00C616DC">
        <w:rPr>
          <w:lang w:val="en-GB"/>
        </w:rPr>
        <w:t xml:space="preserve"> May 2018, 6</w:t>
      </w:r>
      <w:r w:rsidR="00375398" w:rsidRPr="00C616DC">
        <w:rPr>
          <w:lang w:val="en-GB"/>
        </w:rPr>
        <w:t>,</w:t>
      </w:r>
      <w:r w:rsidRPr="00C616DC">
        <w:rPr>
          <w:lang w:val="en-GB"/>
        </w:rPr>
        <w:t xml:space="preserve">279 </w:t>
      </w:r>
      <w:r w:rsidR="003F0574">
        <w:rPr>
          <w:lang w:val="en-GB"/>
        </w:rPr>
        <w:t>IRPs</w:t>
      </w:r>
      <w:r w:rsidR="003F0574" w:rsidRPr="00C616DC">
        <w:rPr>
          <w:lang w:val="en-GB"/>
        </w:rPr>
        <w:t xml:space="preserve"> </w:t>
      </w:r>
      <w:r w:rsidRPr="00C616DC">
        <w:rPr>
          <w:lang w:val="en-GB"/>
        </w:rPr>
        <w:t xml:space="preserve">were awarded. </w:t>
      </w:r>
      <w:r w:rsidR="00DC718D" w:rsidRPr="00C616DC">
        <w:rPr>
          <w:lang w:val="en-GB"/>
        </w:rPr>
        <w:t xml:space="preserve">This </w:t>
      </w:r>
      <w:r w:rsidR="007B329C" w:rsidRPr="00C616DC">
        <w:rPr>
          <w:lang w:val="en-GB"/>
        </w:rPr>
        <w:t>led</w:t>
      </w:r>
      <w:r w:rsidR="00DC718D" w:rsidRPr="00C616DC">
        <w:rPr>
          <w:lang w:val="en-GB"/>
        </w:rPr>
        <w:t xml:space="preserve"> to an </w:t>
      </w:r>
      <w:r w:rsidR="00DC718D" w:rsidRPr="00C616DC">
        <w:rPr>
          <w:b/>
          <w:bCs w:val="0"/>
          <w:lang w:val="en-GB"/>
        </w:rPr>
        <w:t xml:space="preserve">investment of </w:t>
      </w:r>
      <w:r w:rsidR="00375398" w:rsidRPr="00C616DC">
        <w:rPr>
          <w:b/>
          <w:bCs w:val="0"/>
          <w:lang w:val="en-GB"/>
        </w:rPr>
        <w:t xml:space="preserve">EUR </w:t>
      </w:r>
      <w:r w:rsidR="00DC718D" w:rsidRPr="00C616DC">
        <w:rPr>
          <w:b/>
          <w:bCs w:val="0"/>
          <w:lang w:val="en-GB"/>
        </w:rPr>
        <w:t>3</w:t>
      </w:r>
      <w:r w:rsidR="00375398" w:rsidRPr="00C616DC">
        <w:rPr>
          <w:b/>
          <w:bCs w:val="0"/>
          <w:lang w:val="en-GB"/>
        </w:rPr>
        <w:t>,</w:t>
      </w:r>
      <w:r w:rsidR="00DC718D" w:rsidRPr="00C616DC">
        <w:rPr>
          <w:b/>
          <w:bCs w:val="0"/>
          <w:lang w:val="en-GB"/>
        </w:rPr>
        <w:t>842</w:t>
      </w:r>
      <w:r w:rsidR="00375398" w:rsidRPr="00C616DC">
        <w:rPr>
          <w:b/>
          <w:bCs w:val="0"/>
          <w:lang w:val="en-GB"/>
        </w:rPr>
        <w:t>,</w:t>
      </w:r>
      <w:r w:rsidR="00DC718D" w:rsidRPr="00C616DC">
        <w:rPr>
          <w:b/>
          <w:bCs w:val="0"/>
          <w:lang w:val="en-GB"/>
        </w:rPr>
        <w:t>445</w:t>
      </w:r>
      <w:r w:rsidR="00375398" w:rsidRPr="00C616DC">
        <w:rPr>
          <w:b/>
          <w:bCs w:val="0"/>
          <w:lang w:val="en-GB"/>
        </w:rPr>
        <w:t>,</w:t>
      </w:r>
      <w:r w:rsidR="00DC718D" w:rsidRPr="00C616DC">
        <w:rPr>
          <w:b/>
          <w:bCs w:val="0"/>
          <w:lang w:val="en-GB"/>
        </w:rPr>
        <w:t>612</w:t>
      </w:r>
      <w:r w:rsidR="00375398" w:rsidRPr="00C616DC">
        <w:rPr>
          <w:b/>
          <w:bCs w:val="0"/>
          <w:lang w:val="en-GB"/>
        </w:rPr>
        <w:t>.</w:t>
      </w:r>
      <w:r w:rsidR="00DC718D" w:rsidRPr="00C616DC">
        <w:rPr>
          <w:b/>
          <w:bCs w:val="0"/>
          <w:lang w:val="en-GB"/>
        </w:rPr>
        <w:t>03</w:t>
      </w:r>
      <w:r w:rsidR="00DC718D" w:rsidRPr="00C616DC">
        <w:rPr>
          <w:lang w:val="en-GB"/>
        </w:rPr>
        <w:t>. These numbers correspond to 5</w:t>
      </w:r>
      <w:r w:rsidR="00375398" w:rsidRPr="00C616DC">
        <w:rPr>
          <w:lang w:val="en-GB"/>
        </w:rPr>
        <w:t>,</w:t>
      </w:r>
      <w:r w:rsidR="00DC718D" w:rsidRPr="00C616DC">
        <w:rPr>
          <w:lang w:val="en-GB"/>
        </w:rPr>
        <w:t>930 IRP</w:t>
      </w:r>
      <w:r w:rsidR="003F0574">
        <w:rPr>
          <w:lang w:val="en-GB"/>
        </w:rPr>
        <w:t>s</w:t>
      </w:r>
      <w:r w:rsidR="00DC718D" w:rsidRPr="00C616DC">
        <w:rPr>
          <w:lang w:val="en-GB"/>
        </w:rPr>
        <w:t xml:space="preserve"> by acquiring real estate, 338 IRP</w:t>
      </w:r>
      <w:r w:rsidR="003F0574">
        <w:rPr>
          <w:lang w:val="en-GB"/>
        </w:rPr>
        <w:t>s</w:t>
      </w:r>
      <w:r w:rsidR="00DC718D" w:rsidRPr="00C616DC">
        <w:rPr>
          <w:lang w:val="en-GB"/>
        </w:rPr>
        <w:t xml:space="preserve"> by transferring capital and only 11 IRP</w:t>
      </w:r>
      <w:r w:rsidR="003F0574">
        <w:rPr>
          <w:lang w:val="en-GB"/>
        </w:rPr>
        <w:t>s</w:t>
      </w:r>
      <w:r w:rsidR="00DC718D" w:rsidRPr="00C616DC">
        <w:rPr>
          <w:lang w:val="en-GB"/>
        </w:rPr>
        <w:t xml:space="preserve"> by creating, at least, 10 job positions. Thus, this scheme has not </w:t>
      </w:r>
      <w:r w:rsidR="00DC718D" w:rsidRPr="00C616DC">
        <w:rPr>
          <w:lang w:val="en-GB"/>
        </w:rPr>
        <w:lastRenderedPageBreak/>
        <w:t>met the expectations regarding job creation. Adding to these number</w:t>
      </w:r>
      <w:r w:rsidR="00375398" w:rsidRPr="00C616DC">
        <w:rPr>
          <w:lang w:val="en-GB"/>
        </w:rPr>
        <w:t>s</w:t>
      </w:r>
      <w:r w:rsidR="00DC718D" w:rsidRPr="00C616DC">
        <w:rPr>
          <w:lang w:val="en-GB"/>
        </w:rPr>
        <w:t xml:space="preserve">, </w:t>
      </w:r>
      <w:r w:rsidRPr="00C616DC">
        <w:rPr>
          <w:lang w:val="en-GB"/>
        </w:rPr>
        <w:t>10</w:t>
      </w:r>
      <w:r w:rsidR="00375398" w:rsidRPr="00C616DC">
        <w:rPr>
          <w:lang w:val="en-GB"/>
        </w:rPr>
        <w:t>,</w:t>
      </w:r>
      <w:r w:rsidRPr="00C616DC">
        <w:rPr>
          <w:lang w:val="en-GB"/>
        </w:rPr>
        <w:t xml:space="preserve">643 </w:t>
      </w:r>
      <w:r w:rsidR="00DC718D" w:rsidRPr="00C616DC">
        <w:rPr>
          <w:lang w:val="en-GB"/>
        </w:rPr>
        <w:t>r</w:t>
      </w:r>
      <w:r w:rsidRPr="00C616DC">
        <w:rPr>
          <w:lang w:val="en-GB"/>
        </w:rPr>
        <w:t xml:space="preserve">esidence permits </w:t>
      </w:r>
      <w:r w:rsidR="00DC718D" w:rsidRPr="00C616DC">
        <w:rPr>
          <w:lang w:val="en-GB"/>
        </w:rPr>
        <w:t xml:space="preserve">were awarded </w:t>
      </w:r>
      <w:r w:rsidRPr="00C616DC">
        <w:rPr>
          <w:lang w:val="en-GB"/>
        </w:rPr>
        <w:t>to family members, through family reunification</w:t>
      </w:r>
      <w:r w:rsidR="00DC718D" w:rsidRPr="00C616DC">
        <w:rPr>
          <w:lang w:val="en-GB"/>
        </w:rPr>
        <w:t>.</w:t>
      </w:r>
      <w:r w:rsidR="00375398" w:rsidRPr="00C616DC">
        <w:rPr>
          <w:lang w:val="en-GB"/>
        </w:rPr>
        <w:t xml:space="preserve"> </w:t>
      </w:r>
      <w:r w:rsidR="00DC47FE" w:rsidRPr="00C616DC">
        <w:rPr>
          <w:lang w:val="en-GB"/>
        </w:rPr>
        <w:t>There is no data on the number of rejections</w:t>
      </w:r>
      <w:r w:rsidR="009163A6" w:rsidRPr="00C616DC">
        <w:rPr>
          <w:lang w:val="en-GB"/>
        </w:rPr>
        <w:t>, as only the number of successful applications is available.</w:t>
      </w:r>
      <w:r w:rsidR="00FF317F">
        <w:rPr>
          <w:rStyle w:val="FootnoteReference"/>
          <w:lang w:val="en-GB"/>
        </w:rPr>
        <w:footnoteReference w:id="7"/>
      </w:r>
      <w:r w:rsidR="009163A6" w:rsidRPr="00C616DC">
        <w:rPr>
          <w:lang w:val="en-GB"/>
        </w:rPr>
        <w:t xml:space="preserve"> </w:t>
      </w:r>
    </w:p>
    <w:bookmarkEnd w:id="1"/>
    <w:p w14:paraId="20E15C6D" w14:textId="309C1632" w:rsidR="00F4196D" w:rsidRDefault="00F4196D" w:rsidP="003F0574">
      <w:pPr>
        <w:pStyle w:val="MMultilevel"/>
        <w:numPr>
          <w:ilvl w:val="0"/>
          <w:numId w:val="0"/>
        </w:numPr>
        <w:rPr>
          <w:lang w:val="en-GB"/>
        </w:rPr>
      </w:pPr>
    </w:p>
    <w:p w14:paraId="5E7CFAA3" w14:textId="33DD4FC5" w:rsidR="008E5404" w:rsidRPr="00F4196D" w:rsidRDefault="008E5404" w:rsidP="00FF317F">
      <w:pPr>
        <w:pStyle w:val="MMultilevel"/>
        <w:numPr>
          <w:ilvl w:val="0"/>
          <w:numId w:val="0"/>
        </w:numPr>
        <w:rPr>
          <w:lang w:val="en-GB"/>
        </w:rPr>
      </w:pPr>
      <w:r w:rsidRPr="008E5404">
        <w:rPr>
          <w:lang w:val="en-GB"/>
        </w:rPr>
        <w:t xml:space="preserve">Although the approval of the residence permit scheme for investment did not receive strong opposition, its implementation has been quite controversial. In 2014, a scandal concerning the accusation of corruption for facilitating the granting of residence permits led to the dismissal of senior staff members of the SEF, as well as of the Minister of the Interior, amongst other 21 defendants. The judicial procedure is still pending before the Portuguese criminal </w:t>
      </w:r>
      <w:r w:rsidR="003F0574">
        <w:rPr>
          <w:lang w:val="en-GB"/>
        </w:rPr>
        <w:t>c</w:t>
      </w:r>
      <w:r w:rsidRPr="008E5404">
        <w:rPr>
          <w:lang w:val="en-GB"/>
        </w:rPr>
        <w:t>ourts.</w:t>
      </w:r>
      <w:r w:rsidR="00F4196D">
        <w:rPr>
          <w:lang w:val="en-GB"/>
        </w:rPr>
        <w:t xml:space="preserve"> </w:t>
      </w:r>
      <w:r w:rsidRPr="008E5404">
        <w:rPr>
          <w:lang w:val="en-GB"/>
        </w:rPr>
        <w:t>National journals continue to broadcast several cases of criminality connected to golden visas</w:t>
      </w:r>
      <w:r w:rsidR="00F4196D">
        <w:rPr>
          <w:lang w:val="en-GB"/>
        </w:rPr>
        <w:t xml:space="preserve"> (corruption, fraud and money laundering)</w:t>
      </w:r>
      <w:r w:rsidRPr="008E5404">
        <w:rPr>
          <w:lang w:val="en-GB"/>
        </w:rPr>
        <w:t xml:space="preserve">. The scheme also led to some layers of society, NGOs and </w:t>
      </w:r>
      <w:r w:rsidR="003F0574">
        <w:rPr>
          <w:lang w:val="en-GB"/>
        </w:rPr>
        <w:t>h</w:t>
      </w:r>
      <w:r w:rsidRPr="008E5404">
        <w:rPr>
          <w:lang w:val="en-GB"/>
        </w:rPr>
        <w:t xml:space="preserve">uman </w:t>
      </w:r>
      <w:r w:rsidR="003F0574">
        <w:rPr>
          <w:lang w:val="en-GB"/>
        </w:rPr>
        <w:t>r</w:t>
      </w:r>
      <w:r w:rsidRPr="008E5404">
        <w:rPr>
          <w:lang w:val="en-GB"/>
        </w:rPr>
        <w:t xml:space="preserve">ights advocates </w:t>
      </w:r>
      <w:r w:rsidR="003F0574">
        <w:rPr>
          <w:lang w:val="en-GB"/>
        </w:rPr>
        <w:t>claiming</w:t>
      </w:r>
      <w:r w:rsidRPr="008E5404">
        <w:rPr>
          <w:lang w:val="en-GB"/>
        </w:rPr>
        <w:t xml:space="preserve"> that the State is only concerned with opening the doors to immigrants when it is economically profitable. </w:t>
      </w:r>
      <w:r w:rsidR="00F4196D">
        <w:rPr>
          <w:lang w:val="en-GB"/>
        </w:rPr>
        <w:t>F</w:t>
      </w:r>
      <w:r w:rsidRPr="008E5404">
        <w:rPr>
          <w:lang w:val="en-GB"/>
        </w:rPr>
        <w:t>inally, there is a widespread idea that the scheme led to a considerable increase in property prices, wh</w:t>
      </w:r>
      <w:r w:rsidR="00F4196D">
        <w:rPr>
          <w:lang w:val="en-GB"/>
        </w:rPr>
        <w:t>ich, together with the tourism boom</w:t>
      </w:r>
      <w:r w:rsidRPr="008E5404">
        <w:rPr>
          <w:lang w:val="en-GB"/>
        </w:rPr>
        <w:t>, are making</w:t>
      </w:r>
      <w:r w:rsidR="003F0574">
        <w:rPr>
          <w:lang w:val="en-GB"/>
        </w:rPr>
        <w:t xml:space="preserve"> it</w:t>
      </w:r>
      <w:r w:rsidRPr="008E5404">
        <w:rPr>
          <w:lang w:val="en-GB"/>
        </w:rPr>
        <w:t xml:space="preserve"> impossible for Portuguese citizens to buy or rent houses in the city centres of Lisbon and Porto.</w:t>
      </w:r>
      <w:bookmarkStart w:id="2" w:name="_GoBack"/>
      <w:bookmarkEnd w:id="2"/>
    </w:p>
    <w:sectPr w:rsidR="008E5404" w:rsidRPr="00F4196D" w:rsidSect="00822B11">
      <w:footerReference w:type="default" r:id="rId9"/>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A4416" w14:textId="77777777" w:rsidR="007344EA" w:rsidRDefault="007344EA" w:rsidP="00623978">
      <w:pPr>
        <w:spacing w:after="0" w:line="240" w:lineRule="auto"/>
      </w:pPr>
      <w:r>
        <w:separator/>
      </w:r>
    </w:p>
  </w:endnote>
  <w:endnote w:type="continuationSeparator" w:id="0">
    <w:p w14:paraId="3991FE15" w14:textId="77777777" w:rsidR="007344EA" w:rsidRDefault="007344EA" w:rsidP="00623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38A47" w14:textId="77777777" w:rsidR="00822B11" w:rsidRPr="00822B11" w:rsidRDefault="00822B11" w:rsidP="00822B11">
    <w:pPr>
      <w:tabs>
        <w:tab w:val="center" w:pos="4536"/>
        <w:tab w:val="right" w:pos="9072"/>
      </w:tabs>
      <w:spacing w:after="0" w:line="240" w:lineRule="auto"/>
      <w:ind w:right="360"/>
      <w:rPr>
        <w:rFonts w:eastAsia="Times New Roman"/>
        <w:sz w:val="24"/>
        <w:szCs w:val="24"/>
        <w:lang w:val="fr-FR" w:eastAsia="fr-FR"/>
      </w:rPr>
    </w:pPr>
  </w:p>
  <w:tbl>
    <w:tblPr>
      <w:tblW w:w="5000" w:type="pct"/>
      <w:tblBorders>
        <w:top w:val="single" w:sz="4" w:space="0" w:color="auto"/>
      </w:tblBorders>
      <w:tblLook w:val="01E0" w:firstRow="1" w:lastRow="1" w:firstColumn="1" w:lastColumn="1" w:noHBand="0" w:noVBand="0"/>
    </w:tblPr>
    <w:tblGrid>
      <w:gridCol w:w="2168"/>
      <w:gridCol w:w="6858"/>
    </w:tblGrid>
    <w:tr w:rsidR="00822B11" w:rsidRPr="00822B11" w14:paraId="4C6EF27A" w14:textId="77777777" w:rsidTr="00B93B0D">
      <w:tc>
        <w:tcPr>
          <w:tcW w:w="1201" w:type="pct"/>
          <w:tcBorders>
            <w:top w:val="single" w:sz="4" w:space="0" w:color="auto"/>
          </w:tcBorders>
        </w:tcPr>
        <w:p w14:paraId="357CAB06" w14:textId="77777777" w:rsidR="00822B11" w:rsidRPr="00822B11" w:rsidRDefault="00822B11" w:rsidP="00822B11">
          <w:pPr>
            <w:tabs>
              <w:tab w:val="left" w:pos="1212"/>
            </w:tabs>
            <w:spacing w:after="0" w:line="240" w:lineRule="auto"/>
            <w:ind w:right="360"/>
            <w:rPr>
              <w:rFonts w:eastAsia="Times New Roman"/>
              <w:i/>
              <w:szCs w:val="24"/>
              <w:lang w:eastAsia="fr-FR"/>
            </w:rPr>
          </w:pPr>
          <w:r w:rsidRPr="00822B11">
            <w:rPr>
              <w:rFonts w:eastAsia="Times New Roman"/>
              <w:i/>
              <w:szCs w:val="24"/>
              <w:lang w:eastAsia="fr-FR"/>
            </w:rPr>
            <w:t xml:space="preserve">Milieu Ltd </w:t>
          </w:r>
        </w:p>
        <w:p w14:paraId="0AB9C7F2" w14:textId="0934E54C" w:rsidR="00822B11" w:rsidRPr="00822B11" w:rsidRDefault="00822B11" w:rsidP="00822B11">
          <w:pPr>
            <w:tabs>
              <w:tab w:val="center" w:pos="4153"/>
              <w:tab w:val="right" w:pos="8306"/>
            </w:tabs>
            <w:spacing w:after="0" w:line="240" w:lineRule="auto"/>
            <w:ind w:right="360"/>
            <w:rPr>
              <w:rFonts w:eastAsia="Times New Roman"/>
              <w:i/>
              <w:szCs w:val="24"/>
              <w:lang w:eastAsia="fr-FR"/>
            </w:rPr>
          </w:pPr>
          <w:r w:rsidRPr="00822B11">
            <w:rPr>
              <w:rFonts w:eastAsia="Times New Roman"/>
              <w:i/>
              <w:szCs w:val="24"/>
              <w:lang w:eastAsia="fr-FR"/>
            </w:rPr>
            <w:t xml:space="preserve">Brussels, </w:t>
          </w:r>
          <w:r>
            <w:rPr>
              <w:rFonts w:eastAsia="Times New Roman"/>
              <w:i/>
              <w:szCs w:val="24"/>
              <w:lang w:eastAsia="fr-FR"/>
            </w:rPr>
            <w:t>July</w:t>
          </w:r>
          <w:r w:rsidRPr="00822B11">
            <w:rPr>
              <w:rFonts w:eastAsia="Times New Roman"/>
              <w:i/>
              <w:szCs w:val="24"/>
              <w:lang w:eastAsia="fr-FR"/>
            </w:rPr>
            <w:t xml:space="preserve"> 2018</w:t>
          </w:r>
        </w:p>
      </w:tc>
      <w:tc>
        <w:tcPr>
          <w:tcW w:w="3799" w:type="pct"/>
          <w:tcBorders>
            <w:top w:val="single" w:sz="4" w:space="0" w:color="auto"/>
          </w:tcBorders>
        </w:tcPr>
        <w:p w14:paraId="14383C53" w14:textId="378440AB" w:rsidR="00822B11" w:rsidRPr="00822B11" w:rsidRDefault="00822B11" w:rsidP="00822B11">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822B11">
            <w:rPr>
              <w:rFonts w:eastAsia="Times New Roman"/>
              <w:i/>
              <w:szCs w:val="24"/>
              <w:lang w:eastAsia="fr-FR"/>
            </w:rPr>
            <w:t xml:space="preserve"> – Investors’ Residence Schemes in Portugal/</w:t>
          </w:r>
          <w:r w:rsidRPr="00822B11">
            <w:rPr>
              <w:rFonts w:eastAsia="Times New Roman"/>
              <w:i/>
              <w:szCs w:val="24"/>
              <w:lang w:eastAsia="fr-FR"/>
            </w:rPr>
            <w:fldChar w:fldCharType="begin"/>
          </w:r>
          <w:r w:rsidRPr="00822B11">
            <w:rPr>
              <w:rFonts w:eastAsia="Times New Roman"/>
              <w:i/>
              <w:szCs w:val="24"/>
              <w:lang w:eastAsia="fr-FR"/>
            </w:rPr>
            <w:instrText xml:space="preserve"> PAGE   \* MERGEFORMAT </w:instrText>
          </w:r>
          <w:r w:rsidRPr="00822B11">
            <w:rPr>
              <w:rFonts w:eastAsia="Times New Roman"/>
              <w:i/>
              <w:szCs w:val="24"/>
              <w:lang w:eastAsia="fr-FR"/>
            </w:rPr>
            <w:fldChar w:fldCharType="separate"/>
          </w:r>
          <w:r w:rsidRPr="00822B11">
            <w:rPr>
              <w:rFonts w:eastAsia="Times New Roman"/>
              <w:i/>
              <w:noProof/>
              <w:szCs w:val="24"/>
              <w:lang w:eastAsia="fr-FR"/>
            </w:rPr>
            <w:t>1</w:t>
          </w:r>
          <w:r w:rsidRPr="00822B11">
            <w:rPr>
              <w:rFonts w:eastAsia="Times New Roman"/>
              <w:i/>
              <w:szCs w:val="24"/>
              <w:lang w:eastAsia="fr-FR"/>
            </w:rPr>
            <w:fldChar w:fldCharType="end"/>
          </w:r>
        </w:p>
      </w:tc>
    </w:tr>
  </w:tbl>
  <w:p w14:paraId="5759003F" w14:textId="77777777" w:rsidR="00822B11" w:rsidRPr="00822B11" w:rsidRDefault="00822B11" w:rsidP="00822B11">
    <w:pPr>
      <w:tabs>
        <w:tab w:val="center" w:pos="4536"/>
        <w:tab w:val="right" w:pos="9072"/>
      </w:tabs>
      <w:spacing w:after="0" w:line="240" w:lineRule="auto"/>
      <w:ind w:right="360"/>
      <w:rPr>
        <w:rFonts w:eastAsia="Times New Roman"/>
        <w:sz w:val="24"/>
        <w:szCs w:val="24"/>
        <w:lang w:eastAsia="fr-FR"/>
      </w:rPr>
    </w:pPr>
  </w:p>
  <w:p w14:paraId="47357EA0" w14:textId="77777777" w:rsidR="00822B11" w:rsidRDefault="0082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1A32" w14:textId="77777777" w:rsidR="007344EA" w:rsidRDefault="007344EA" w:rsidP="00623978">
      <w:pPr>
        <w:spacing w:after="0" w:line="240" w:lineRule="auto"/>
      </w:pPr>
      <w:r>
        <w:separator/>
      </w:r>
    </w:p>
  </w:footnote>
  <w:footnote w:type="continuationSeparator" w:id="0">
    <w:p w14:paraId="5A03B83D" w14:textId="77777777" w:rsidR="007344EA" w:rsidRDefault="007344EA" w:rsidP="00623978">
      <w:pPr>
        <w:spacing w:after="0" w:line="240" w:lineRule="auto"/>
      </w:pPr>
      <w:r>
        <w:continuationSeparator/>
      </w:r>
    </w:p>
  </w:footnote>
  <w:footnote w:id="1">
    <w:p w14:paraId="41313808" w14:textId="6F0C4930" w:rsidR="0050357C" w:rsidRDefault="0050357C" w:rsidP="000A54F2">
      <w:pPr>
        <w:pStyle w:val="FootnoteText"/>
        <w:jc w:val="both"/>
      </w:pPr>
      <w:r>
        <w:rPr>
          <w:rStyle w:val="FootnoteReference"/>
        </w:rPr>
        <w:footnoteRef/>
      </w:r>
      <w:r>
        <w:t xml:space="preserve"> </w:t>
      </w:r>
      <w:r w:rsidRPr="0050357C">
        <w:t>Law 23/2007 of 4 July 2007 on the Legal regime of entry, stay and removal of foreigners from the national territory, as amended by Law 102/2017 of 28 August</w:t>
      </w:r>
      <w:r w:rsidR="00E3581A">
        <w:t xml:space="preserve">, </w:t>
      </w:r>
      <w:proofErr w:type="spellStart"/>
      <w:r w:rsidR="00E3581A" w:rsidRPr="00E3581A">
        <w:rPr>
          <w:lang w:val="fr-FR"/>
        </w:rPr>
        <w:t>available</w:t>
      </w:r>
      <w:proofErr w:type="spellEnd"/>
      <w:r w:rsidR="00E3581A" w:rsidRPr="00E3581A">
        <w:rPr>
          <w:lang w:val="fr-FR"/>
        </w:rPr>
        <w:t xml:space="preserve"> at </w:t>
      </w:r>
      <w:hyperlink r:id="rId1" w:history="1">
        <w:r w:rsidR="00E3581A" w:rsidRPr="00E3581A">
          <w:rPr>
            <w:rStyle w:val="Hyperlink"/>
            <w:lang w:val="fr-FR"/>
          </w:rPr>
          <w:t>https://dre.pt/web/guest/pesquisa/-/search/108063583/details/normal?l=1</w:t>
        </w:r>
      </w:hyperlink>
      <w:r w:rsidR="00E3581A" w:rsidRPr="00E3581A">
        <w:rPr>
          <w:lang w:val="fr-FR"/>
        </w:rPr>
        <w:t xml:space="preserve">. </w:t>
      </w:r>
    </w:p>
  </w:footnote>
  <w:footnote w:id="2">
    <w:p w14:paraId="2ABB52D8" w14:textId="77777777" w:rsidR="00822B11" w:rsidRDefault="00822B11" w:rsidP="00822B11">
      <w:pPr>
        <w:pStyle w:val="FootnoteText"/>
      </w:pPr>
      <w:r w:rsidRPr="00C022CD">
        <w:rPr>
          <w:rStyle w:val="FootnoteReference"/>
          <w:szCs w:val="18"/>
        </w:rPr>
        <w:footnoteRef/>
      </w:r>
      <w:r w:rsidRPr="00C022CD">
        <w:rPr>
          <w:szCs w:val="18"/>
        </w:rPr>
        <w:t xml:space="preserve"> Regulatory Decree 84/2007 of 5 November, as last amended by Regulatory Decree 15-A/2015 of 2 September (</w:t>
      </w:r>
      <w:proofErr w:type="spellStart"/>
      <w:r w:rsidRPr="00C022CD">
        <w:rPr>
          <w:i/>
          <w:szCs w:val="18"/>
        </w:rPr>
        <w:t>Regulamenta</w:t>
      </w:r>
      <w:proofErr w:type="spellEnd"/>
      <w:r w:rsidRPr="00C022CD">
        <w:rPr>
          <w:i/>
          <w:szCs w:val="18"/>
        </w:rPr>
        <w:t xml:space="preserve"> o regime </w:t>
      </w:r>
      <w:proofErr w:type="spellStart"/>
      <w:r w:rsidRPr="00C022CD">
        <w:rPr>
          <w:i/>
          <w:szCs w:val="18"/>
        </w:rPr>
        <w:t>jurídico</w:t>
      </w:r>
      <w:proofErr w:type="spellEnd"/>
      <w:r w:rsidRPr="00C022CD">
        <w:rPr>
          <w:i/>
          <w:szCs w:val="18"/>
        </w:rPr>
        <w:t xml:space="preserve"> de entrada, </w:t>
      </w:r>
      <w:proofErr w:type="spellStart"/>
      <w:r w:rsidRPr="00C022CD">
        <w:rPr>
          <w:i/>
          <w:szCs w:val="18"/>
        </w:rPr>
        <w:t>permanência</w:t>
      </w:r>
      <w:proofErr w:type="spellEnd"/>
      <w:r w:rsidRPr="00C022CD">
        <w:rPr>
          <w:i/>
          <w:szCs w:val="18"/>
        </w:rPr>
        <w:t xml:space="preserve">, </w:t>
      </w:r>
      <w:proofErr w:type="spellStart"/>
      <w:r w:rsidRPr="00C022CD">
        <w:rPr>
          <w:i/>
          <w:szCs w:val="18"/>
        </w:rPr>
        <w:t>saída</w:t>
      </w:r>
      <w:proofErr w:type="spellEnd"/>
      <w:r w:rsidRPr="00C022CD">
        <w:rPr>
          <w:i/>
          <w:szCs w:val="18"/>
        </w:rPr>
        <w:t xml:space="preserve"> e </w:t>
      </w:r>
      <w:proofErr w:type="spellStart"/>
      <w:r w:rsidRPr="00C022CD">
        <w:rPr>
          <w:i/>
          <w:szCs w:val="18"/>
        </w:rPr>
        <w:t>afastamento</w:t>
      </w:r>
      <w:proofErr w:type="spellEnd"/>
      <w:r w:rsidRPr="00C022CD">
        <w:rPr>
          <w:i/>
          <w:szCs w:val="18"/>
        </w:rPr>
        <w:t xml:space="preserve"> de </w:t>
      </w:r>
      <w:proofErr w:type="spellStart"/>
      <w:r w:rsidRPr="00C022CD">
        <w:rPr>
          <w:i/>
          <w:szCs w:val="18"/>
        </w:rPr>
        <w:t>estrangeiros</w:t>
      </w:r>
      <w:proofErr w:type="spellEnd"/>
      <w:r w:rsidRPr="00C022CD">
        <w:rPr>
          <w:i/>
          <w:szCs w:val="18"/>
        </w:rPr>
        <w:t xml:space="preserve"> do </w:t>
      </w:r>
      <w:proofErr w:type="spellStart"/>
      <w:r w:rsidRPr="00C022CD">
        <w:rPr>
          <w:i/>
          <w:szCs w:val="18"/>
        </w:rPr>
        <w:t>território</w:t>
      </w:r>
      <w:proofErr w:type="spellEnd"/>
      <w:r w:rsidRPr="00C022CD">
        <w:rPr>
          <w:i/>
          <w:szCs w:val="18"/>
        </w:rPr>
        <w:t xml:space="preserve"> </w:t>
      </w:r>
      <w:proofErr w:type="spellStart"/>
      <w:r w:rsidRPr="00C022CD">
        <w:rPr>
          <w:i/>
          <w:szCs w:val="18"/>
        </w:rPr>
        <w:t>nacional</w:t>
      </w:r>
      <w:proofErr w:type="spellEnd"/>
      <w:r w:rsidRPr="00C022CD">
        <w:rPr>
          <w:szCs w:val="18"/>
        </w:rPr>
        <w:t xml:space="preserve">). Official publication in the </w:t>
      </w:r>
      <w:proofErr w:type="spellStart"/>
      <w:r w:rsidRPr="00C022CD">
        <w:rPr>
          <w:i/>
          <w:szCs w:val="18"/>
        </w:rPr>
        <w:t>Diário</w:t>
      </w:r>
      <w:proofErr w:type="spellEnd"/>
      <w:r w:rsidRPr="00C022CD">
        <w:rPr>
          <w:i/>
          <w:szCs w:val="18"/>
        </w:rPr>
        <w:t xml:space="preserve"> da </w:t>
      </w:r>
      <w:proofErr w:type="spellStart"/>
      <w:r w:rsidRPr="00C022CD">
        <w:rPr>
          <w:i/>
          <w:szCs w:val="18"/>
        </w:rPr>
        <w:t>República</w:t>
      </w:r>
      <w:proofErr w:type="spellEnd"/>
      <w:r w:rsidRPr="00C022CD">
        <w:rPr>
          <w:szCs w:val="18"/>
        </w:rPr>
        <w:t xml:space="preserve">, I </w:t>
      </w:r>
      <w:proofErr w:type="spellStart"/>
      <w:r w:rsidRPr="00C022CD">
        <w:rPr>
          <w:szCs w:val="18"/>
        </w:rPr>
        <w:t>série</w:t>
      </w:r>
      <w:proofErr w:type="spellEnd"/>
      <w:r w:rsidRPr="00C022CD">
        <w:rPr>
          <w:szCs w:val="18"/>
        </w:rPr>
        <w:t xml:space="preserve">, n. 171/2015, available at </w:t>
      </w:r>
      <w:hyperlink r:id="rId2" w:history="1">
        <w:r w:rsidRPr="00C022CD">
          <w:rPr>
            <w:rStyle w:val="Hyperlink"/>
            <w:szCs w:val="18"/>
          </w:rPr>
          <w:t>https://dre.pt/application/file/a/70144437</w:t>
        </w:r>
      </w:hyperlink>
      <w:r w:rsidRPr="00C022CD">
        <w:rPr>
          <w:szCs w:val="18"/>
        </w:rPr>
        <w:t>.</w:t>
      </w:r>
    </w:p>
  </w:footnote>
  <w:footnote w:id="3">
    <w:p w14:paraId="1D206DBA" w14:textId="713F41EE" w:rsidR="00A60D85" w:rsidRPr="00EE4272" w:rsidRDefault="00A60D85" w:rsidP="00EC6BBB">
      <w:pPr>
        <w:pStyle w:val="FootnoteText"/>
      </w:pPr>
      <w:r>
        <w:rPr>
          <w:rStyle w:val="FootnoteReference"/>
        </w:rPr>
        <w:footnoteRef/>
      </w:r>
      <w:r>
        <w:t xml:space="preserve"> </w:t>
      </w:r>
      <w:r>
        <w:rPr>
          <w:lang w:val="en-US"/>
        </w:rPr>
        <w:t>Bill</w:t>
      </w:r>
      <w:r w:rsidRPr="00EE4272">
        <w:rPr>
          <w:lang w:val="en-US"/>
        </w:rPr>
        <w:t xml:space="preserve"> 50/XII</w:t>
      </w:r>
      <w:r w:rsidR="00E3581A">
        <w:rPr>
          <w:lang w:val="en-US"/>
        </w:rPr>
        <w:t xml:space="preserve">, </w:t>
      </w:r>
      <w:proofErr w:type="spellStart"/>
      <w:r w:rsidR="00E3581A" w:rsidRPr="00E3581A">
        <w:rPr>
          <w:lang w:val="fr-FR"/>
        </w:rPr>
        <w:t>available</w:t>
      </w:r>
      <w:proofErr w:type="spellEnd"/>
      <w:r w:rsidR="00E3581A" w:rsidRPr="00E3581A">
        <w:rPr>
          <w:lang w:val="fr-FR"/>
        </w:rPr>
        <w:t xml:space="preserve"> at </w:t>
      </w:r>
      <w:hyperlink r:id="rId3" w:history="1">
        <w:r w:rsidR="00E3581A" w:rsidRPr="00E3581A">
          <w:rPr>
            <w:rStyle w:val="Hyperlink"/>
            <w:lang w:val="fr-FR"/>
          </w:rPr>
          <w:t>http://app.parlamento.pt/webutils/docs/doc.pdf?path=6148523063446f764c324679595842774f6a63334e7a637664326c756157357059326c6864476c3259584d7657456c4a4c33526c6548527663793977634777314d43315953556b755a47396a&amp;fich=ppl50-XII.doc&amp;Inline=true</w:t>
        </w:r>
      </w:hyperlink>
      <w:r w:rsidR="00E3581A" w:rsidRPr="00E3581A">
        <w:rPr>
          <w:lang w:val="fr-FR"/>
        </w:rPr>
        <w:t xml:space="preserve">. </w:t>
      </w:r>
    </w:p>
  </w:footnote>
  <w:footnote w:id="4">
    <w:p w14:paraId="34C35261" w14:textId="77777777" w:rsidR="0000156E" w:rsidRDefault="0000156E" w:rsidP="0000156E">
      <w:pPr>
        <w:pStyle w:val="FootnoteText"/>
      </w:pPr>
      <w:r>
        <w:rPr>
          <w:rStyle w:val="FootnoteReference"/>
        </w:rPr>
        <w:footnoteRef/>
      </w:r>
      <w:r>
        <w:t xml:space="preserve"> </w:t>
      </w:r>
      <w:r w:rsidRPr="00D84EC4">
        <w:rPr>
          <w:bCs/>
        </w:rPr>
        <w:t>Article 51 et seq. of the Code on Administrative Courts’ Litigation</w:t>
      </w:r>
      <w:r>
        <w:rPr>
          <w:bCs/>
        </w:rPr>
        <w:t>.</w:t>
      </w:r>
    </w:p>
  </w:footnote>
  <w:footnote w:id="5">
    <w:p w14:paraId="37F6EEA8" w14:textId="18291B0B" w:rsidR="00EC32A8" w:rsidRDefault="00EC32A8">
      <w:pPr>
        <w:pStyle w:val="FootnoteText"/>
      </w:pPr>
      <w:r>
        <w:rPr>
          <w:rStyle w:val="FootnoteReference"/>
        </w:rPr>
        <w:footnoteRef/>
      </w:r>
      <w:r>
        <w:t xml:space="preserve"> Consulted on 13 June 2018 at </w:t>
      </w:r>
      <w:r w:rsidRPr="006D0139">
        <w:t>https://www.igai.pt/2015-04-01-14-43-41/relatorios-inspectivos</w:t>
      </w:r>
      <w:r>
        <w:t>.</w:t>
      </w:r>
    </w:p>
  </w:footnote>
  <w:footnote w:id="6">
    <w:p w14:paraId="206A7408" w14:textId="4157DB56" w:rsidR="00623978" w:rsidRPr="000E018F" w:rsidRDefault="00623978" w:rsidP="000A54F2">
      <w:pPr>
        <w:pStyle w:val="FootnoteText"/>
        <w:jc w:val="both"/>
      </w:pPr>
      <w:r>
        <w:rPr>
          <w:rStyle w:val="FootnoteReference"/>
        </w:rPr>
        <w:footnoteRef/>
      </w:r>
      <w:r w:rsidRPr="000E018F">
        <w:t xml:space="preserve"> Regulation (</w:t>
      </w:r>
      <w:proofErr w:type="spellStart"/>
      <w:r w:rsidRPr="000E018F">
        <w:t>Portaria</w:t>
      </w:r>
      <w:proofErr w:type="spellEnd"/>
      <w:r w:rsidRPr="000E018F">
        <w:t xml:space="preserve">) 12/2010, of 7 January. </w:t>
      </w:r>
      <w:proofErr w:type="spellStart"/>
      <w:r w:rsidRPr="00C616DC">
        <w:rPr>
          <w:lang w:val="es-ES_tradnl"/>
        </w:rPr>
        <w:t>Official</w:t>
      </w:r>
      <w:proofErr w:type="spellEnd"/>
      <w:r w:rsidRPr="00C616DC">
        <w:rPr>
          <w:lang w:val="es-ES_tradnl"/>
        </w:rPr>
        <w:t xml:space="preserve"> </w:t>
      </w:r>
      <w:proofErr w:type="spellStart"/>
      <w:r w:rsidRPr="00C616DC">
        <w:rPr>
          <w:lang w:val="es-ES_tradnl"/>
        </w:rPr>
        <w:t>Publication</w:t>
      </w:r>
      <w:proofErr w:type="spellEnd"/>
      <w:r w:rsidRPr="00C616DC">
        <w:rPr>
          <w:lang w:val="es-ES_tradnl"/>
        </w:rPr>
        <w:t xml:space="preserve"> </w:t>
      </w:r>
      <w:proofErr w:type="spellStart"/>
      <w:r w:rsidRPr="00C616DC">
        <w:rPr>
          <w:i/>
          <w:lang w:val="es-ES_tradnl"/>
        </w:rPr>
        <w:t>Diário</w:t>
      </w:r>
      <w:proofErr w:type="spellEnd"/>
      <w:r w:rsidRPr="00C616DC">
        <w:rPr>
          <w:i/>
          <w:lang w:val="es-ES_tradnl"/>
        </w:rPr>
        <w:t xml:space="preserve"> da República</w:t>
      </w:r>
      <w:r w:rsidRPr="00C616DC">
        <w:rPr>
          <w:lang w:val="es-ES_tradnl"/>
        </w:rPr>
        <w:t xml:space="preserve">, Serie I, n. 4/2010, </w:t>
      </w:r>
      <w:proofErr w:type="spellStart"/>
      <w:r w:rsidRPr="00C616DC">
        <w:rPr>
          <w:lang w:val="es-ES_tradnl"/>
        </w:rPr>
        <w:t>available</w:t>
      </w:r>
      <w:proofErr w:type="spellEnd"/>
      <w:r w:rsidRPr="00C616DC">
        <w:rPr>
          <w:lang w:val="es-ES_tradnl"/>
        </w:rPr>
        <w:t xml:space="preserve"> at  </w:t>
      </w:r>
      <w:hyperlink r:id="rId4" w:history="1">
        <w:r w:rsidRPr="00C616DC">
          <w:rPr>
            <w:rStyle w:val="Hyperlink"/>
            <w:lang w:val="es-ES_tradnl"/>
          </w:rPr>
          <w:t>https://dre.pt/web/guest/pesquisa/-/search/460194/details/maximized</w:t>
        </w:r>
      </w:hyperlink>
      <w:r w:rsidRPr="00C616DC">
        <w:rPr>
          <w:lang w:val="es-ES_tradnl"/>
        </w:rPr>
        <w:t xml:space="preserve">. </w:t>
      </w:r>
      <w:r w:rsidRPr="000E018F">
        <w:t>This Regulation approves the table of activities with high added value</w:t>
      </w:r>
      <w:r w:rsidR="00375398">
        <w:t>.</w:t>
      </w:r>
    </w:p>
  </w:footnote>
  <w:footnote w:id="7">
    <w:p w14:paraId="4990B99E" w14:textId="246EF103" w:rsidR="00FF317F" w:rsidRDefault="00FF317F">
      <w:pPr>
        <w:pStyle w:val="FootnoteText"/>
      </w:pPr>
      <w:r>
        <w:rPr>
          <w:rStyle w:val="FootnoteReference"/>
        </w:rPr>
        <w:footnoteRef/>
      </w:r>
      <w:r>
        <w:t xml:space="preserve"> </w:t>
      </w:r>
      <w:proofErr w:type="spellStart"/>
      <w:r w:rsidRPr="00FF317F">
        <w:rPr>
          <w:lang w:val="fr-FR"/>
        </w:rPr>
        <w:t>Government</w:t>
      </w:r>
      <w:proofErr w:type="spellEnd"/>
      <w:r w:rsidRPr="00FF317F">
        <w:rPr>
          <w:lang w:val="fr-FR"/>
        </w:rPr>
        <w:t xml:space="preserve"> of Portugal, ‘Golden </w:t>
      </w:r>
      <w:proofErr w:type="spellStart"/>
      <w:r w:rsidRPr="00FF317F">
        <w:rPr>
          <w:lang w:val="fr-FR"/>
        </w:rPr>
        <w:t>Residence</w:t>
      </w:r>
      <w:proofErr w:type="spellEnd"/>
      <w:r w:rsidRPr="00FF317F">
        <w:rPr>
          <w:lang w:val="fr-FR"/>
        </w:rPr>
        <w:t xml:space="preserve"> Permit. Data </w:t>
      </w:r>
      <w:proofErr w:type="spellStart"/>
      <w:r w:rsidRPr="00FF317F">
        <w:rPr>
          <w:lang w:val="fr-FR"/>
        </w:rPr>
        <w:t>from</w:t>
      </w:r>
      <w:proofErr w:type="spellEnd"/>
      <w:r w:rsidRPr="00FF317F">
        <w:rPr>
          <w:lang w:val="fr-FR"/>
        </w:rPr>
        <w:t xml:space="preserve"> the 8 </w:t>
      </w:r>
      <w:proofErr w:type="spellStart"/>
      <w:r w:rsidRPr="00FF317F">
        <w:rPr>
          <w:lang w:val="fr-FR"/>
        </w:rPr>
        <w:t>October</w:t>
      </w:r>
      <w:proofErr w:type="spellEnd"/>
      <w:r w:rsidRPr="00FF317F">
        <w:rPr>
          <w:lang w:val="fr-FR"/>
        </w:rPr>
        <w:t xml:space="preserve"> 2012 to the 31 May 2018’, </w:t>
      </w:r>
      <w:proofErr w:type="spellStart"/>
      <w:r w:rsidRPr="00FF317F">
        <w:rPr>
          <w:lang w:val="fr-FR"/>
        </w:rPr>
        <w:t>available</w:t>
      </w:r>
      <w:proofErr w:type="spellEnd"/>
      <w:r w:rsidRPr="00FF317F">
        <w:rPr>
          <w:lang w:val="fr-FR"/>
        </w:rPr>
        <w:t xml:space="preserve"> at </w:t>
      </w:r>
      <w:hyperlink r:id="rId5" w:history="1">
        <w:r w:rsidRPr="00FF317F">
          <w:rPr>
            <w:rStyle w:val="Hyperlink"/>
            <w:lang w:val="fr-FR"/>
          </w:rPr>
          <w:t>http://www.sef.pt/documentos/56/Mapa_ARI_EN_may18.pdf</w:t>
        </w:r>
      </w:hyperlink>
      <w:r w:rsidRPr="00FF317F">
        <w:rPr>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17C3B"/>
    <w:multiLevelType w:val="hybridMultilevel"/>
    <w:tmpl w:val="B176A798"/>
    <w:lvl w:ilvl="0" w:tplc="08090015">
      <w:start w:val="1"/>
      <w:numFmt w:val="bullet"/>
      <w:lvlText w:val=""/>
      <w:lvlJc w:val="left"/>
      <w:pPr>
        <w:ind w:left="720" w:hanging="360"/>
      </w:pPr>
      <w:rPr>
        <w:rFonts w:ascii="Wingdings" w:hAnsi="Wingdings" w:hint="default"/>
        <w:b w:val="0"/>
        <w:i w:val="0"/>
        <w:color w:val="4F81BD"/>
        <w:sz w:val="16"/>
        <w:u w:color="000080"/>
      </w:rPr>
    </w:lvl>
    <w:lvl w:ilvl="1" w:tplc="821A9644">
      <w:start w:val="6"/>
      <w:numFmt w:val="bullet"/>
      <w:lvlText w:val="-"/>
      <w:lvlJc w:val="left"/>
      <w:pPr>
        <w:ind w:left="1440" w:hanging="360"/>
      </w:pPr>
      <w:rPr>
        <w:rFonts w:ascii="Times New Roman" w:eastAsia="Times New Roman" w:hAnsi="Times New Roman" w:cs="Times New Roman" w:hint="default"/>
      </w:rPr>
    </w:lvl>
    <w:lvl w:ilvl="2" w:tplc="028CFDF4">
      <w:numFmt w:val="bullet"/>
      <w:lvlText w:val="•"/>
      <w:lvlJc w:val="left"/>
      <w:pPr>
        <w:ind w:left="2160" w:hanging="360"/>
      </w:pPr>
      <w:rPr>
        <w:rFonts w:ascii="Century Gothic" w:eastAsia="Times New Roman" w:hAnsi="Century Gothic"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7D5060"/>
    <w:multiLevelType w:val="hybridMultilevel"/>
    <w:tmpl w:val="F71696BA"/>
    <w:lvl w:ilvl="0" w:tplc="137A71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57B4075"/>
    <w:multiLevelType w:val="hybridMultilevel"/>
    <w:tmpl w:val="1BBA032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B86615F"/>
    <w:multiLevelType w:val="hybridMultilevel"/>
    <w:tmpl w:val="AA4E0E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B91F64"/>
    <w:multiLevelType w:val="hybridMultilevel"/>
    <w:tmpl w:val="1346B37C"/>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5"/>
  </w:num>
  <w:num w:numId="5">
    <w:abstractNumId w:val="2"/>
  </w:num>
  <w:num w:numId="6">
    <w:abstractNumId w:val="2"/>
  </w:num>
  <w:num w:numId="7">
    <w:abstractNumId w:val="2"/>
  </w:num>
  <w:num w:numId="8">
    <w:abstractNumId w:val="6"/>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3"/>
  </w:num>
  <w:num w:numId="20">
    <w:abstractNumId w:val="7"/>
  </w:num>
  <w:num w:numId="21">
    <w:abstractNumId w:val="2"/>
  </w:num>
  <w:num w:numId="22">
    <w:abstractNumId w:val="0"/>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0156E"/>
    <w:rsid w:val="00014050"/>
    <w:rsid w:val="0002500B"/>
    <w:rsid w:val="00040BAD"/>
    <w:rsid w:val="000A54F2"/>
    <w:rsid w:val="000D0E1C"/>
    <w:rsid w:val="000D1BD8"/>
    <w:rsid w:val="000E55B3"/>
    <w:rsid w:val="001574F3"/>
    <w:rsid w:val="001600E2"/>
    <w:rsid w:val="00162C8C"/>
    <w:rsid w:val="00165BBE"/>
    <w:rsid w:val="00172E8A"/>
    <w:rsid w:val="001821A0"/>
    <w:rsid w:val="00182D84"/>
    <w:rsid w:val="001907D6"/>
    <w:rsid w:val="001A2065"/>
    <w:rsid w:val="001A4FC1"/>
    <w:rsid w:val="001B0CAF"/>
    <w:rsid w:val="001B50E8"/>
    <w:rsid w:val="0020411B"/>
    <w:rsid w:val="002165A9"/>
    <w:rsid w:val="002177B9"/>
    <w:rsid w:val="00242966"/>
    <w:rsid w:val="002A4AFA"/>
    <w:rsid w:val="002C6389"/>
    <w:rsid w:val="002F63E6"/>
    <w:rsid w:val="003631E0"/>
    <w:rsid w:val="00375398"/>
    <w:rsid w:val="003826AA"/>
    <w:rsid w:val="003848E9"/>
    <w:rsid w:val="003C7EE3"/>
    <w:rsid w:val="003F0574"/>
    <w:rsid w:val="00435360"/>
    <w:rsid w:val="004C7EA6"/>
    <w:rsid w:val="0050357C"/>
    <w:rsid w:val="00541B06"/>
    <w:rsid w:val="00544A72"/>
    <w:rsid w:val="00577A72"/>
    <w:rsid w:val="005C656C"/>
    <w:rsid w:val="00622BB0"/>
    <w:rsid w:val="00623978"/>
    <w:rsid w:val="006457B7"/>
    <w:rsid w:val="00670C44"/>
    <w:rsid w:val="0067239B"/>
    <w:rsid w:val="006971F5"/>
    <w:rsid w:val="006B1BCD"/>
    <w:rsid w:val="006B2B9E"/>
    <w:rsid w:val="006E76E1"/>
    <w:rsid w:val="006F1C07"/>
    <w:rsid w:val="006F4E8B"/>
    <w:rsid w:val="007344EA"/>
    <w:rsid w:val="0076230A"/>
    <w:rsid w:val="007B329C"/>
    <w:rsid w:val="007C40B9"/>
    <w:rsid w:val="007C6C07"/>
    <w:rsid w:val="00810D1C"/>
    <w:rsid w:val="00822B11"/>
    <w:rsid w:val="0083617B"/>
    <w:rsid w:val="00837E61"/>
    <w:rsid w:val="0087100D"/>
    <w:rsid w:val="008A205A"/>
    <w:rsid w:val="008D2A3C"/>
    <w:rsid w:val="008E5404"/>
    <w:rsid w:val="009163A6"/>
    <w:rsid w:val="00932110"/>
    <w:rsid w:val="009D5200"/>
    <w:rsid w:val="009E0ED1"/>
    <w:rsid w:val="009F3F0F"/>
    <w:rsid w:val="00A24C46"/>
    <w:rsid w:val="00A24DDA"/>
    <w:rsid w:val="00A46C51"/>
    <w:rsid w:val="00A60D85"/>
    <w:rsid w:val="00B1131A"/>
    <w:rsid w:val="00B4542D"/>
    <w:rsid w:val="00B47FC8"/>
    <w:rsid w:val="00B648A9"/>
    <w:rsid w:val="00B941F6"/>
    <w:rsid w:val="00BB40C8"/>
    <w:rsid w:val="00C20061"/>
    <w:rsid w:val="00C33E27"/>
    <w:rsid w:val="00C342E4"/>
    <w:rsid w:val="00C44316"/>
    <w:rsid w:val="00C467B2"/>
    <w:rsid w:val="00C612FB"/>
    <w:rsid w:val="00C616DC"/>
    <w:rsid w:val="00C82619"/>
    <w:rsid w:val="00C84AA1"/>
    <w:rsid w:val="00CB0A4B"/>
    <w:rsid w:val="00CD7CE4"/>
    <w:rsid w:val="00CE11B6"/>
    <w:rsid w:val="00CF0C6F"/>
    <w:rsid w:val="00CF0C98"/>
    <w:rsid w:val="00D00CD2"/>
    <w:rsid w:val="00D015B4"/>
    <w:rsid w:val="00D137C2"/>
    <w:rsid w:val="00D217E4"/>
    <w:rsid w:val="00D40111"/>
    <w:rsid w:val="00D44DAF"/>
    <w:rsid w:val="00D84EC4"/>
    <w:rsid w:val="00D8511D"/>
    <w:rsid w:val="00DA6D1B"/>
    <w:rsid w:val="00DC20C9"/>
    <w:rsid w:val="00DC47FE"/>
    <w:rsid w:val="00DC718D"/>
    <w:rsid w:val="00DE1D39"/>
    <w:rsid w:val="00E3581A"/>
    <w:rsid w:val="00E50D7C"/>
    <w:rsid w:val="00E76C00"/>
    <w:rsid w:val="00E77F5C"/>
    <w:rsid w:val="00EC32A8"/>
    <w:rsid w:val="00EC4F75"/>
    <w:rsid w:val="00EC6BBB"/>
    <w:rsid w:val="00ED5B4F"/>
    <w:rsid w:val="00EF65D7"/>
    <w:rsid w:val="00F16530"/>
    <w:rsid w:val="00F23226"/>
    <w:rsid w:val="00F30040"/>
    <w:rsid w:val="00F30CC0"/>
    <w:rsid w:val="00F4196D"/>
    <w:rsid w:val="00F434CE"/>
    <w:rsid w:val="00F521EA"/>
    <w:rsid w:val="00F535EA"/>
    <w:rsid w:val="00F56B46"/>
    <w:rsid w:val="00FC4037"/>
    <w:rsid w:val="00FE7DA4"/>
    <w:rsid w:val="00FF31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B6CE7EF1-AA5C-42D6-ABF6-D80FD0B4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BodyText">
    <w:name w:val="Body Text"/>
    <w:basedOn w:val="Normal"/>
    <w:link w:val="BodyTextChar"/>
    <w:uiPriority w:val="99"/>
    <w:semiHidden/>
    <w:unhideWhenUsed/>
    <w:rsid w:val="00CB0A4B"/>
    <w:pPr>
      <w:spacing w:after="120"/>
    </w:pPr>
  </w:style>
  <w:style w:type="character" w:customStyle="1" w:styleId="BodyTextChar">
    <w:name w:val="Body Text Char"/>
    <w:basedOn w:val="DefaultParagraphFont"/>
    <w:link w:val="BodyText"/>
    <w:uiPriority w:val="99"/>
    <w:semiHidden/>
    <w:rsid w:val="00CB0A4B"/>
  </w:style>
  <w:style w:type="paragraph" w:styleId="FootnoteText">
    <w:name w:val="footnote text"/>
    <w:aliases w:val="M Footnotes"/>
    <w:basedOn w:val="Normal"/>
    <w:link w:val="FootnoteTextChar"/>
    <w:uiPriority w:val="99"/>
    <w:unhideWhenUsed/>
    <w:qFormat/>
    <w:rsid w:val="00623978"/>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623978"/>
    <w:rPr>
      <w:sz w:val="20"/>
      <w:szCs w:val="20"/>
    </w:rPr>
  </w:style>
  <w:style w:type="character" w:styleId="Hyperlink">
    <w:name w:val="Hyperlink"/>
    <w:uiPriority w:val="99"/>
    <w:rsid w:val="00623978"/>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
    <w:uiPriority w:val="99"/>
    <w:qFormat/>
    <w:rsid w:val="00623978"/>
    <w:rPr>
      <w:vertAlign w:val="superscript"/>
    </w:rPr>
  </w:style>
  <w:style w:type="character" w:styleId="UnresolvedMention">
    <w:name w:val="Unresolved Mention"/>
    <w:basedOn w:val="DefaultParagraphFont"/>
    <w:uiPriority w:val="99"/>
    <w:semiHidden/>
    <w:unhideWhenUsed/>
    <w:rsid w:val="00E3581A"/>
    <w:rPr>
      <w:color w:val="605E5C"/>
      <w:shd w:val="clear" w:color="auto" w:fill="E1DFDD"/>
    </w:rPr>
  </w:style>
  <w:style w:type="paragraph" w:styleId="Header">
    <w:name w:val="header"/>
    <w:basedOn w:val="Normal"/>
    <w:link w:val="HeaderChar"/>
    <w:uiPriority w:val="99"/>
    <w:unhideWhenUsed/>
    <w:rsid w:val="00822B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2B11"/>
  </w:style>
  <w:style w:type="paragraph" w:styleId="Footer">
    <w:name w:val="footer"/>
    <w:basedOn w:val="Normal"/>
    <w:link w:val="FooterChar"/>
    <w:uiPriority w:val="99"/>
    <w:unhideWhenUsed/>
    <w:rsid w:val="00822B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2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app.parlamento.pt/webutils/docs/doc.pdf?path=6148523063446f764c324679595842774f6a63334e7a637664326c756157357059326c6864476c3259584d7657456c4a4c33526c6548527663793977634777314d43315953556b755a47396a&amp;fich=ppl50-XII.doc&amp;Inline=true" TargetMode="External"/><Relationship Id="rId2" Type="http://schemas.openxmlformats.org/officeDocument/2006/relationships/hyperlink" Target="https://dre.pt/application/file/a/70144437" TargetMode="External"/><Relationship Id="rId1" Type="http://schemas.openxmlformats.org/officeDocument/2006/relationships/hyperlink" Target="https://dre.pt/web/guest/pesquisa/-/search/108063583/details/normal?l=1" TargetMode="External"/><Relationship Id="rId5" Type="http://schemas.openxmlformats.org/officeDocument/2006/relationships/hyperlink" Target="http://www.sef.pt/documentos/56/Mapa_ARI_EN_may18.pdf" TargetMode="External"/><Relationship Id="rId4" Type="http://schemas.openxmlformats.org/officeDocument/2006/relationships/hyperlink" Target="https://dre.pt/web/guest/pesquisa/-/search/460194/details/maximiz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Telefone" source-type="EntityFields">
        <TAG><![CDATA[#NOVOREGISTO:ENTIDADE:Telefone#]]></TAG>
        <VALUE><![CDATA[#NOVOREGISTO:ENTIDADE:Telefone#]]></VALUE>
        <XPATH><![CDATA[/CARD/ENTITIES/ENTITY[TYPE='P']/PROPERTIES/PROPERTY[NAME='Telefone']/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NIF" source-type="EntityFields">
        <TAG><![CDATA[#NOVOREGISTO:ENTIDADE:NIF#]]></TAG>
        <VALUE><![CDATA[#NOVOREGISTO:ENTIDADE:NIF#]]></VALUE>
        <XPATH><![CDATA[/CARD/ENTITIES/ENTITY[TYPE='P']/PROPERTIES/PROPERTY[NAME='NIF']/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DataEnt" source-type="AdditionalFields">
        <TAG><![CDATA[#NOVOREGISTO:CA:DataEnt#]]></TAG>
        <VALUE><![CDATA[#NOVOREGISTO:CA:DataEnt#]]></VALUE>
        <XPATH><![CDATA[/CARD/FIELDS/FIELD[FIELD='DataEnt']/VALUE]]></XPATH>
      </FIELD>
      <FIELD type="AdditionalFields" label="MeioCom" source-type="AdditionalFields">
        <TAG><![CDATA[#NOVOREGISTO:CA:MeioCom#]]></TAG>
        <VALUE><![CDATA[#NOVOREGISTO:CA:MeioCom#]]></VALUE>
        <XPATH><![CDATA[/CARD/FIELDS/FIELD[FIELD='MeioCom']/VALUE]]></XPATH>
      </FIELD>
      <FIELD type="AdditionalFields" label="Impostos" source-type="AdditionalFields">
        <TAG><![CDATA[#NOVOREGISTO:CA:Impostos#]]></TAG>
        <VALUE><![CDATA[#NOVOREGISTO:CA:Impostos#]]></VALUE>
        <XPATH><![CDATA[/CARD/FIELDS/FIELD[FIELD='Impostos']/VALUE]]></XPATH>
      </FIELD>
      <FIELD type="AdditionalFields" label="SegSocial" source-type="AdditionalFields">
        <TAG><![CDATA[#NOVOREGISTO:CA:SegSocial#]]></TAG>
        <VALUE><![CDATA[#NOVOREGISTO:CA:SegSocial#]]></VALUE>
        <XPATH><![CDATA[/CARD/FIELDS/FIELD[FIELD='SegSocial']/VALUE]]></XPATH>
      </FIELD>
      <FIELD type="AdditionalFields" label="CGA" source-type="AdditionalFields">
        <TAG><![CDATA[#NOVOREGISTO:CA:CGA#]]></TAG>
        <VALUE><![CDATA[#NOVOREGISTO:CA:CGA#]]></VALUE>
        <XPATH><![CDATA[/CARD/FIELDS/FIELD[FIELD='CGA']/VALUE]]></XPATH>
      </FIELD>
      <FIELD type="AdditionalFields" label="SNS" source-type="AdditionalFields">
        <TAG><![CDATA[#NOVOREGISTO:CA:SNS#]]></TAG>
        <VALUE><![CDATA[#NOVOREGISTO:CA:SNS#]]></VALUE>
        <XPATH><![CDATA[/CARD/FIELDS/FIELD[FIELD='SNS']/VALUE]]></XPATH>
      </FIELD>
      <FIELD type="AdditionalFields" label="ADSE" source-type="AdditionalFields">
        <TAG><![CDATA[#NOVOREGISTO:CA:ADSE#]]></TAG>
        <VALUE><![CDATA[#NOVOREGISTO:CA:ADSE#]]></VALUE>
        <XPATH><![CDATA[/CARD/FIELDS/FIELD[FIELD='ADSE']/VALUE]]></XPATH>
      </FIELD>
      <FIELD type="AdditionalFields" label="Tribunais" source-type="AdditionalFields">
        <TAG><![CDATA[#NOVOREGISTO:CA:Tribunais#]]></TAG>
        <VALUE><![CDATA[#NOVOREGISTO:CA:Tribunais#]]></VALUE>
        <XPATH><![CDATA[/CARD/FIELDS/FIELD[FIELD='Tribunais']/VALUE]]></XPATH>
      </FIELD>
      <FIELD type="AdditionalFields" label="Estrangeiros" source-type="AdditionalFields">
        <TAG><![CDATA[#NOVOREGISTO:CA:Estrangeiros#]]></TAG>
        <VALUE><![CDATA[#NOVOREGISTO:CA:Estrangeiros#]]></VALUE>
        <XPATH><![CDATA[/CARD/FIELDS/FIELD[FIELD='Estrangeiros']/VALUE]]></XPATH>
      </FIELD>
      <FIELD type="AdditionalFields" label="NIF" source-type="AdditionalFields">
        <TAG><![CDATA[#NOVOREGISTO:CA:NIF#]]></TAG>
        <VALUE><![CDATA[#NOVOREGISTO:CA:NIF#]]></VALUE>
        <XPATH><![CDATA[/CARD/FIELDS/FIELD[FIELD='NIF']/VALUE]]></XPATH>
      </FIELD>
      <FIELD type="AdditionalFields" label="SegSocial1" source-type="AdditionalFields">
        <TAG><![CDATA[#NOVOREGISTO:CA:SegSocial1#]]></TAG>
        <VALUE><![CDATA[#NOVOREGISTO:CA:SegSocial1#]]></VALUE>
        <XPATH><![CDATA[/CARD/FIELDS/FIELD[FIELD='SegSocial1']/VALUE]]></XPATH>
      </FIELD>
      <FIELD type="AdditionalFields" label="CGA1" source-type="AdditionalFields">
        <TAG><![CDATA[#NOVOREGISTO:CA:CGA1#]]></TAG>
        <VALUE><![CDATA[#NOVOREGISTO:CA:CGA1#]]></VALUE>
        <XPATH><![CDATA[/CARD/FIELDS/FIELD[FIELD='CGA1']/VALUE]]></XPATH>
      </FIELD>
      <FIELD type="AdditionalFields" label="SNS1" source-type="AdditionalFields">
        <TAG><![CDATA[#NOVOREGISTO:CA:SNS1#]]></TAG>
        <VALUE><![CDATA[#NOVOREGISTO:CA:SNS1#]]></VALUE>
        <XPATH><![CDATA[/CARD/FIELDS/FIELD[FIELD='SNS1']/VALUE]]></XPATH>
      </FIELD>
      <FIELD type="AdditionalFields" label="ADSE1" source-type="AdditionalFields">
        <TAG><![CDATA[#NOVOREGISTO:CA:ADSE1#]]></TAG>
        <VALUE><![CDATA[#NOVOREGISTO:CA:ADSE1#]]></VALUE>
        <XPATH><![CDATA[/CARD/FIELDS/FIELD[FIELD='ADSE1']/VALUE]]></XPATH>
      </FIELD>
      <FIELD type="AdditionalFields" label="Tribunais1" source-type="AdditionalFields">
        <TAG><![CDATA[#NOVOREGISTO:CA:Tribunais1#]]></TAG>
        <VALUE><![CDATA[#NOVOREGISTO:CA:Tribunais1#]]></VALUE>
        <XPATH><![CDATA[/CARD/FIELDS/FIELD[FIELD='Tribunais1']/VALUE]]></XPATH>
      </FIELD>
      <FIELD type="AdditionalFields" label="Estrangeiros1" source-type="AdditionalFields">
        <TAG><![CDATA[#NOVOREGISTO:CA:Estrangeiros1#]]></TAG>
        <VALUE><![CDATA[#NOVOREGISTO:CA:Estrangeiros1#]]></VALUE>
        <XPATH><![CDATA[/CARD/FIELDS/FIELD[FIELD='Estrangeiros1']/VALUE]]></XPATH>
      </FIELD>
      <FIELD type="AdditionalFields" label="Sigilo" source-type="AdditionalFields">
        <TAG><![CDATA[#NOVOREGISTO:CA:Sigilo#]]></TAG>
        <VALUE><![CDATA[#NOVOREGISTO:CA:Sigilo#]]></VALUE>
        <XPATH><![CDATA[/CARD/FIELDS/FIELD[FIELD='Sigilo']/VALUE]]></XPATH>
      </FIELD>
      <FIELD type="AdditionalFields" label="DataExp" source-type="AdditionalFields">
        <TAG><![CDATA[#NOVOREGISTO:CA:DataExp#]]></TAG>
        <VALUE><![CDATA[#NOVOREGISTO:CA:DataExp#]]></VALUE>
        <XPATH><![CDATA[/CARD/FIELDS/FIELD[FIELD='DataExp']/VALUE]]></XPATH>
      </FIELD>
      <FIELD type="AdditionalFields" label="DataNasc" source-type="AdditionalFields">
        <TAG><![CDATA[#NOVOREGISTO:CA:DataNasc#]]></TAG>
        <VALUE><![CDATA[#NOVOREGISTO:CA:DataNasc#]]></VALUE>
        <XPATH><![CDATA[/CARD/FIELDS/FIELD[FIELD='DataNasc']/VALUE]]></XPATH>
      </FIELD>
      <FIELD type="AdditionalFields" label="EstProc" source-type="AdditionalFields">
        <TAG><![CDATA[#NOVOREGISTO:CA:EstProc#]]></TAG>
        <VALUE><![CDATA[#NOVOREGISTO:CA:EstProc#]]></VALUE>
        <XPATH><![CDATA[/CARD/FIELDS/FIELD[FIELD='EstProc']/VALUE]]></XPATH>
      </FIELD>
      <FIELD type="AdditionalFields" label="UT1" source-type="AdditionalFields">
        <TAG><![CDATA[#NOVOREGISTO:CA:UT1#]]></TAG>
        <VALUE><![CDATA[#NOVOREGISTO:CA:UT1#]]></VALUE>
        <XPATH><![CDATA[/CARD/FIELDS/FIELD[FIELD='UT1']/VALUE]]></XPATH>
      </FIELD>
      <FIELD type="AdditionalFields" label="UT2" source-type="AdditionalFields">
        <TAG><![CDATA[#NOVOREGISTO:CA:UT2#]]></TAG>
        <VALUE><![CDATA[#NOVOREGISTO:CA:UT2#]]></VALUE>
        <XPATH><![CDATA[/CARD/FIELDS/FIELD[FIELD='UT2']/VALUE]]></XPATH>
      </FIELD>
      <FIELD type="AdditionalFields" label="UT3" source-type="AdditionalFields">
        <TAG><![CDATA[#NOVOREGISTO:CA:UT3#]]></TAG>
        <VALUE><![CDATA[#NOVOREGISTO:CA:UT3#]]></VALUE>
        <XPATH><![CDATA[/CARD/FIELDS/FIELD[FIELD='UT3']/VALUE]]></XPATH>
      </FIELD>
      <FIELD type="AdditionalFields" label="UT4" source-type="AdditionalFields">
        <TAG><![CDATA[#NOVOREGISTO:CA:UT4#]]></TAG>
        <VALUE><![CDATA[#NOVOREGISTO:CA:UT4#]]></VALUE>
        <XPATH><![CDATA[/CARD/FIELDS/FIELD[FIELD='UT4']/VALUE]]></XPATH>
      </FIELD>
      <FIELD type="AdditionalFields" label="UT5" source-type="AdditionalFields">
        <TAG><![CDATA[#NOVOREGISTO:CA:UT5#]]></TAG>
        <VALUE><![CDATA[#NOVOREGISTO:CA:UT5#]]></VALUE>
        <XPATH><![CDATA[/CARD/FIELDS/FIELD[FIELD='UT5']/VALUE]]></XPATH>
      </FIELD>
      <FIELD type="AdditionalFields" label="UT6" source-type="AdditionalFields">
        <TAG><![CDATA[#NOVOREGISTO:CA:UT6#]]></TAG>
        <VALUE><![CDATA[#NOVOREGISTO:CA:UT6#]]></VALUE>
        <XPATH><![CDATA[/CARD/FIELDS/FIELD[FIELD='UT6']/VALUE]]></XPATH>
      </FIELD>
      <FIELD type="AdditionalFields" label="Grupo" source-type="AdditionalFields">
        <TAG><![CDATA[#NOVOREGISTO:CA:Grupo#]]></TAG>
        <VALUE><![CDATA[#NOVOREGISTO:CA:Grupo#]]></VALUE>
        <XPATH><![CDATA[/CARD/FIELDS/FIELD[FIELD='Grupo']/VALUE]]></XPATH>
      </FIELD>
      <FIELD type="AdditionalFields" label="TipoProc" source-type="AdditionalFields">
        <TAG><![CDATA[#NOVOREGISTO:CA:TipoProc#]]></TAG>
        <VALUE><![CDATA[#NOVOREGISTO:CA:TipoProc#]]></VALUE>
        <XPATH><![CDATA[/CARD/FIELDS/FIELD[FIELD='TipoProc']/VALUE]]></XPATH>
      </FIELD>
      <FIELD type="AdditionalFields" label="ProcRel" source-type="AdditionalFields">
        <TAG><![CDATA[#NOVOREGISTO:CA:ProcRel#]]></TAG>
        <VALUE><![CDATA[#NOVOREGISTO:CA:ProcRel#]]></VALUE>
        <XPATH><![CDATA[/CARD/FIELDS/FIELD[FIELD='ProcRel']/VALUE]]></XPATH>
      </FIELD>
      <FIELD type="AdditionalFields" label="LocalFis" source-type="AdditionalFields">
        <TAG><![CDATA[#NOVOREGISTO:CA:LocalFis#]]></TAG>
        <VALUE><![CDATA[#NOVOREGISTO:CA:LocalFis#]]></VALUE>
        <XPATH><![CDATA[/CARD/FIELDS/FIELD[FIELD='LocalFis']/VALUE]]></XPATH>
      </FIELD>
      <FIELD type="AdditionalFields" label="PapelEntidade" source-type="AdditionalFields">
        <TAG><![CDATA[#NOVOREGISTO:CA:PapelEntidade#]]></TAG>
        <VALUE><![CDATA[#NOVOREGISTO:CA:PapelEntidade#]]></VALUE>
        <XPATH><![CDATA[/CARD/FIELDS/FIELD[FIELD='PapelEntidade']/VALUE]]></XPATH>
      </FIELD>
      <FIELD type="AdditionalFields" label="DataArq1" source-type="AdditionalFields">
        <TAG><![CDATA[#NOVOREGISTO:CA:DataArq1#]]></TAG>
        <VALUE><![CDATA[#NOVOREGISTO:CA:DataArq1#]]></VALUE>
        <XPATH><![CDATA[/CARD/FIELDS/FIELD[FIELD='DataArq1']/VALUE]]></XPATH>
      </FIELD>
      <FIELD type="AdditionalFields" label="DataArq2" source-type="AdditionalFields">
        <TAG><![CDATA[#NOVOREGISTO:CA:DataArq2#]]></TAG>
        <VALUE><![CDATA[#NOVOREGISTO:CA:DataArq2#]]></VALUE>
        <XPATH><![CDATA[/CARD/FIELDS/FIELD[FIELD='DataArq2']/VALUE]]></XPATH>
      </FIELD>
      <FIELD type="AdditionalFields" label="DataArq3" source-type="AdditionalFields">
        <TAG><![CDATA[#NOVOREGISTO:CA:DataArq3#]]></TAG>
        <VALUE><![CDATA[#NOVOREGISTO:CA:DataArq3#]]></VALUE>
        <XPATH><![CDATA[/CARD/FIELDS/FIELD[FIELD='DataArq3']/VALUE]]></XPATH>
      </FIELD>
      <FIELD type="AdditionalFields" label="DataArq4" source-type="AdditionalFields">
        <TAG><![CDATA[#NOVOREGISTO:CA:DataArq4#]]></TAG>
        <VALUE><![CDATA[#NOVOREGISTO:CA:DataArq4#]]></VALUE>
        <XPATH><![CDATA[/CARD/FIELDS/FIELD[FIELD='DataArq4']/VALUE]]></XPATH>
      </FIELD>
      <FIELD type="AdditionalFields" label="MotivoArq1" source-type="AdditionalFields">
        <TAG><![CDATA[#NOVOREGISTO:CA:MotivoArq1#]]></TAG>
        <VALUE><![CDATA[#NOVOREGISTO:CA:MotivoArq1#]]></VALUE>
        <XPATH><![CDATA[/CARD/FIELDS/FIELD[FIELD='MotivoArq1']/VALUE]]></XPATH>
      </FIELD>
      <FIELD type="AdditionalFields" label="MotivoArq2" source-type="AdditionalFields">
        <TAG><![CDATA[#NOVOREGISTO:CA:MotivoArq2#]]></TAG>
        <VALUE><![CDATA[#NOVOREGISTO:CA:MotivoArq2#]]></VALUE>
        <XPATH><![CDATA[/CARD/FIELDS/FIELD[FIELD='MotivoArq2']/VALUE]]></XPATH>
      </FIELD>
      <FIELD type="AdditionalFields" label="MotivoArq3" source-type="AdditionalFields">
        <TAG><![CDATA[#NOVOREGISTO:CA:MotivoArq3#]]></TAG>
        <VALUE><![CDATA[#NOVOREGISTO:CA:MotivoArq3#]]></VALUE>
        <XPATH><![CDATA[/CARD/FIELDS/FIELD[FIELD='MotivoArq3']/VALUE]]></XPATH>
      </FIELD>
      <FIELD type="AdditionalFields" label="MotivoArq4" source-type="AdditionalFields">
        <TAG><![CDATA[#NOVOREGISTO:CA:MotivoArq4#]]></TAG>
        <VALUE><![CDATA[#NOVOREGISTO:CA:MotivoArq4#]]></VALUE>
        <XPATH><![CDATA[/CARD/FIELDS/FIELD[FIELD='MotivoArq4']/VALUE]]></XPATH>
      </FIELD>
      <FIELD type="AdditionalFields" label="MotivoArqIL1" source-type="AdditionalFields">
        <TAG><![CDATA[#NOVOREGISTO:CA:MotivoArqIL1#]]></TAG>
        <VALUE><![CDATA[#NOVOREGISTO:CA:MotivoArqIL1#]]></VALUE>
        <XPATH><![CDATA[/CARD/FIELDS/FIELD[FIELD='MotivoArqIL1']/VALUE]]></XPATH>
      </FIELD>
      <FIELD type="AdditionalFields" label="Linha" source-type="AdditionalFields">
        <TAG><![CDATA[#NOVOREGISTO:CA:Linha#]]></TAG>
        <VALUE><![CDATA[#NOVOREGISTO:CA:Linha#]]></VALUE>
        <XPATH><![CDATA[/CARD/FIELDS/FIELD[FIELD='Linha']/VALUE]]></XPATH>
      </FIELD>
      <FIELD type="AdditionalFields" label="Horario_Chamada" source-type="AdditionalFields">
        <TAG><![CDATA[#NOVOREGISTO:CA:Horario_Chamada#]]></TAG>
        <VALUE><![CDATA[#NOVOREGISTO:CA:Horario_Chamada#]]></VALUE>
        <XPATH><![CDATA[/CARD/FIELDS/FIELD[FIELD='Horario_Chamada']/VALUE]]></XPATH>
      </FIELD>
      <FIELD type="AdditionalFields" label="Idade_InteressC" source-type="AdditionalFields">
        <TAG><![CDATA[#NOVOREGISTO:CA:Idade_InteressC#]]></TAG>
        <VALUE><![CDATA[#NOVOREGISTO:CA:Idade_InteressC#]]></VALUE>
        <XPATH><![CDATA[/CARD/FIELDS/FIELD[FIELD='Idade_InteressC']/VALUE]]></XPATH>
      </FIELD>
      <FIELD type="AdditionalFields" label="Idade_Cham" source-type="AdditionalFields">
        <TAG><![CDATA[#NOVOREGISTO:CA:Idade_Cham#]]></TAG>
        <VALUE><![CDATA[#NOVOREGISTO:CA:Idade_Cham#]]></VALUE>
        <XPATH><![CDATA[/CARD/FIELDS/FIELD[FIELD='Idade_Cham']/VALUE]]></XPATH>
      </FIELD>
      <FIELD type="AdditionalFields" label="OrigConhLinha" source-type="AdditionalFields">
        <TAG><![CDATA[#NOVOREGISTO:CA:OrigConhLinha#]]></TAG>
        <VALUE><![CDATA[#NOVOREGISTO:CA:OrigConhLinha#]]></VALUE>
        <XPATH><![CDATA[/CARD/FIELDS/FIELD[FIELD='OrigConhLinha']/VALUE]]></XPATH>
      </FIELD>
      <FIELD type="AdditionalFields" label="MotivCham1" source-type="AdditionalFields">
        <TAG><![CDATA[#NOVOREGISTO:CA:MotivCham1#]]></TAG>
        <VALUE><![CDATA[#NOVOREGISTO:CA:MotivCham1#]]></VALUE>
        <XPATH><![CDATA[/CARD/FIELDS/FIELD[FIELD='MotivCham1']/VALUE]]></XPATH>
      </FIELD>
      <FIELD type="AdditionalFields" label="MotivCham2" source-type="AdditionalFields">
        <TAG><![CDATA[#NOVOREGISTO:CA:MotivCham2#]]></TAG>
        <VALUE><![CDATA[#NOVOREGISTO:CA:MotivCham2#]]></VALUE>
        <XPATH><![CDATA[/CARD/FIELDS/FIELD[FIELD='MotivCham2']/VALUE]]></XPATH>
      </FIELD>
      <FIELD type="AdditionalFields" label="MotivCham3" source-type="AdditionalFields">
        <TAG><![CDATA[#NOVOREGISTO:CA:MotivCham3#]]></TAG>
        <VALUE><![CDATA[#NOVOREGISTO:CA:MotivCham3#]]></VALUE>
        <XPATH><![CDATA[/CARD/FIELDS/FIELD[FIELD='MotivCham3']/VALUE]]></XPATH>
      </FIELD>
      <FIELD type="AdditionalFields" label="TipoCham" source-type="AdditionalFields">
        <TAG><![CDATA[#NOVOREGISTO:CA:TipoCham#]]></TAG>
        <VALUE><![CDATA[#NOVOREGISTO:CA:TipoCham#]]></VALUE>
        <XPATH><![CDATA[/CARD/FIELDS/FIELD[FIELD='TipoCham']/VALUE]]></XPATH>
      </FIELD>
      <FIELD type="AdditionalFields" label="MotivoArqEG" source-type="AdditionalFields">
        <TAG><![CDATA[#NOVOREGISTO:CA:MotivoArqEG#]]></TAG>
        <VALUE><![CDATA[#NOVOREGISTO:CA:MotivoArqEG#]]></VALUE>
        <XPATH><![CDATA[/CARD/FIELDS/FIELD[FIELD='MotivoArqEG']/VALUE]]></XPATH>
      </FIELD>
      <FIELD type="AdditionalFields" label="Adjuntos" source-type="AdditionalFields">
        <TAG><![CDATA[#NOVOREGISTO:CA:Adjuntos#]]></TAG>
        <VALUE><![CDATA[#NOVOREGISTO:CA:Adjuntos#]]></VALUE>
        <XPATH><![CDATA[/CARD/FIELDS/FIELD[FIELD='Adjuntos']/VALUE]]></XPATH>
      </FIELD>
      <FIELD type="AdditionalFields" label="PapelEnt_CNCID" source-type="AdditionalFields">
        <TAG><![CDATA[#NOVOREGISTO:CA:PapelEnt_CNCID#]]></TAG>
        <VALUE><![CDATA[#NOVOREGISTO:CA:PapelEnt_CNCID#]]></VALUE>
        <XPATH><![CDATA[/CARD/FIELDS/FIELD[FIELD='PapelEnt_CNCID']/VALUE]]></XPATH>
      </FIELD>
      <FIELD type="AdditionalFields" label="AGUARDA_APL_SGP" source-type="AdditionalFields">
        <TAG><![CDATA[#NOVOREGISTO:CA:AGUARDA_APL_SGP#]]></TAG>
        <VALUE><![CDATA[#NOVOREGISTO:CA:AGUARDA_APL_SGP#]]></VALUE>
        <XPATH><![CDATA[/CARD/FIELDS/FIELD[FIELD='AGUARDA_APL_SGP']/VALUE]]></XPATH>
      </FIELD>
      <FIELD type="AdditionalFields" label="ASS1_PROC_SGP" source-type="AdditionalFields">
        <TAG><![CDATA[#NOVOREGISTO:CA:ASS1_PROC_SGP#]]></TAG>
        <VALUE><![CDATA[#NOVOREGISTO:CA:ASS1_PROC_SGP#]]></VALUE>
        <XPATH><![CDATA[/CARD/FIELDS/FIELD[FIELD='ASS1_PROC_SGP']/VALUE]]></XPATH>
      </FIELD>
      <FIELD type="AdditionalFields" label="ASS2_PROC_SGP" source-type="AdditionalFields">
        <TAG><![CDATA[#NOVOREGISTO:CA:ASS2_PROC_SGP#]]></TAG>
        <VALUE><![CDATA[#NOVOREGISTO:CA:ASS2_PROC_SGP#]]></VALUE>
        <XPATH><![CDATA[/CARD/FIELDS/FIELD[FIELD='ASS2_PROC_SGP']/VALUE]]></XPATH>
      </FIELD>
      <FIELD type="AdditionalFields" label="ASS3_PROC_SGP" source-type="AdditionalFields">
        <TAG><![CDATA[#NOVOREGISTO:CA:ASS3_PROC_SGP#]]></TAG>
        <VALUE><![CDATA[#NOVOREGISTO:CA:ASS3_PROC_SGP#]]></VALUE>
        <XPATH><![CDATA[/CARD/FIELDS/FIELD[FIELD='ASS3_PROC_SGP']/VALUE]]></XPATH>
      </FIELD>
      <FIELD type="AdditionalFields" label="ASS4_PROC_SGP" source-type="AdditionalFields">
        <TAG><![CDATA[#NOVOREGISTO:CA:ASS4_PROC_SGP#]]></TAG>
        <VALUE><![CDATA[#NOVOREGISTO:CA:ASS4_PROC_SGP#]]></VALUE>
        <XPATH><![CDATA[/CARD/FIELDS/FIELD[FIELD='ASS4_PROC_SGP']/VALUE]]></XPATH>
      </FIELD>
      <FIELD type="AdditionalFields" label="DATA_SAIDA_SGP" source-type="AdditionalFields">
        <TAG><![CDATA[#NOVOREGISTO:CA:DATA_SAIDA_SGP#]]></TAG>
        <VALUE><![CDATA[#NOVOREGISTO:CA:DATA_SAIDA_SGP#]]></VALUE>
        <XPATH><![CDATA[/CARD/FIELDS/FIELD[FIELD='DATA_SAIDA_SGP']/VALUE]]></XPATH>
      </FIELD>
      <FIELD type="AdditionalFields" label="LOCAL_ENT_SGP" source-type="AdditionalFields">
        <TAG><![CDATA[#NOVOREGISTO:CA:LOCAL_ENT_SGP#]]></TAG>
        <VALUE><![CDATA[#NOVOREGISTO:CA:LOCAL_ENT_SGP#]]></VALUE>
        <XPATH><![CDATA[/CARD/FIELDS/FIELD[FIELD='LOCAL_ENT_SGP']/VALUE]]></XPATH>
      </FIELD>
      <FIELD type="AdditionalFields" label="MOT_ARQ_SGP" source-type="AdditionalFields">
        <TAG><![CDATA[#NOVOREGISTO:CA:MOT_ARQ_SGP#]]></TAG>
        <VALUE><![CDATA[#NOVOREGISTO:CA:MOT_ARQ_SGP#]]></VALUE>
        <XPATH><![CDATA[/CARD/FIELDS/FIELD[FIELD='MOT_ARQ_SGP']/VALUE]]></XPATH>
      </FIELD>
      <FIELD type="AdditionalFields" label="NAT_JUR_SGP" source-type="AdditionalFields">
        <TAG><![CDATA[#NOVOREGISTO:CA:NAT_JUR_SGP#]]></TAG>
        <VALUE><![CDATA[#NOVOREGISTO:CA:NAT_JUR_SGP#]]></VALUE>
        <XPATH><![CDATA[/CARD/FIELDS/FIELD[FIELD='NAT_JUR_SGP']/VALUE]]></XPATH>
      </FIELD>
      <FIELD type="AdditionalFields" label="NOTAS_PROC_SGP" source-type="AdditionalFields">
        <TAG><![CDATA[#NOVOREGISTO:CA:NOTAS_PROC_SGP#]]></TAG>
        <VALUE><![CDATA[#NOVOREGISTO:CA:NOTAS_PROC_SGP#]]></VALUE>
        <XPATH><![CDATA[/CARD/FIELDS/FIELD[FIELD='NOTAS_PROC_SGP']/VALUE]]></XPATH>
      </FIELD>
      <FIELD type="AdditionalFields" label="NRECL_PROC_SGP" source-type="AdditionalFields">
        <TAG><![CDATA[#NOVOREGISTO:CA:NRECL_PROC_SGP#]]></TAG>
        <VALUE><![CDATA[#NOVOREGISTO:CA:NRECL_PROC_SGP#]]></VALUE>
        <XPATH><![CDATA[/CARD/FIELDS/FIELD[FIELD='NRECL_PROC_SGP']/VALUE]]></XPATH>
      </FIELD>
      <FIELD type="AdditionalFields" label="NRECLF_PROC_SGP" source-type="AdditionalFields">
        <TAG><![CDATA[#NOVOREGISTO:CA:NRECLF_PROC_SGP#]]></TAG>
        <VALUE><![CDATA[#NOVOREGISTO:CA:NRECLF_PROC_SGP#]]></VALUE>
        <XPATH><![CDATA[/CARD/FIELDS/FIELD[FIELD='NRECLF_PROC_SGP']/VALUE]]></XPATH>
      </FIELD>
      <FIELD type="AdditionalFields" label="NRECLM_PROC_SGP" source-type="AdditionalFields">
        <TAG><![CDATA[#NOVOREGISTO:CA:NRECLM_PROC_SGP#]]></TAG>
        <VALUE><![CDATA[#NOVOREGISTO:CA:NRECLM_PROC_SGP#]]></VALUE>
        <XPATH><![CDATA[/CARD/FIELDS/FIELD[FIELD='NRECLM_PROC_SGP']/VALUE]]></XPATH>
      </FIELD>
      <FIELD type="AdditionalFields" label="NUM_SAIDA_SGP" source-type="AdditionalFields">
        <TAG><![CDATA[#NOVOREGISTO:CA:NUM_SAIDA_SGP#]]></TAG>
        <VALUE><![CDATA[#NOVOREGISTO:CA:NUM_SAIDA_SGP#]]></VALUE>
        <XPATH><![CDATA[/CARD/FIELDS/FIELD[FIELD='NUM_SAIDA_SGP']/VALUE]]></XPATH>
      </FIELD>
      <FIELD type="AdditionalFields" label="ORIG_GEO_SGP" source-type="AdditionalFields">
        <TAG><![CDATA[#NOVOREGISTO:CA:ORIG_GEO_SGP#]]></TAG>
        <VALUE><![CDATA[#NOVOREGISTO:CA:ORIG_GEO_SGP#]]></VALUE>
        <XPATH><![CDATA[/CARD/FIELDS/FIELD[FIELD='ORIG_GEO_SGP']/VALUE]]></XPATH>
      </FIELD>
      <FIELD type="AdditionalFields" label="ORIG_PROC_SGP" source-type="AdditionalFields">
        <TAG><![CDATA[#NOVOREGISTO:CA:ORIG_PROC_SGP#]]></TAG>
        <VALUE><![CDATA[#NOVOREGISTO:CA:ORIG_PROC_SGP#]]></VALUE>
        <XPATH><![CDATA[/CARD/FIELDS/FIELD[FIELD='ORIG_PROC_SGP']/VALUE]]></XPATH>
      </FIELD>
      <FIELD type="AdditionalFields" label="SIT_PROC_SGP" source-type="AdditionalFields">
        <TAG><![CDATA[#NOVOREGISTO:CA:SIT_PROC_SGP#]]></TAG>
        <VALUE><![CDATA[#NOVOREGISTO:CA:SIT_PROC_SGP#]]></VALUE>
        <XPATH><![CDATA[/CARD/FIELDS/FIELD[FIELD='SIT_PROC_SGP']/VALUE]]></XPATH>
      </FIELD>
      <FIELD type="AdditionalFields" label="TIPO_ENT_SGP" source-type="AdditionalFields">
        <TAG><![CDATA[#NOVOREGISTO:CA:TIPO_ENT_SGP#]]></TAG>
        <VALUE><![CDATA[#NOVOREGISTO:CA:TIPO_ENT_SGP#]]></VALUE>
        <XPATH><![CDATA[/CARD/FIELDS/FIELD[FIELD='TIPO_ENT_SGP']/VALUE]]></XPATH>
      </FIELD>
      <FIELD type="AdditionalFields" label="TIPO_UTENTE_SGP" source-type="AdditionalFields">
        <TAG><![CDATA[#NOVOREGISTO:CA:TIPO_UTENTE_SGP#]]></TAG>
        <VALUE><![CDATA[#NOVOREGISTO:CA:TIPO_UTENTE_SGP#]]></VALUE>
        <XPATH><![CDATA[/CARD/FIELDS/FIELD[FIELD='TIPO_UTENTE_SGP']/VALUE]]></XPATH>
      </FIELD>
      <FIELD type="AdditionalFields" label="TRANSITOU_SGP" source-type="AdditionalFields">
        <TAG><![CDATA[#NOVOREGISTO:CA:TRANSITOU_SGP#]]></TAG>
        <VALUE><![CDATA[#NOVOREGISTO:CA:TRANSITOU_SGP#]]></VALUE>
        <XPATH><![CDATA[/CARD/FIELDS/FIELD[FIELD='TRANSITOU_SGP']/VALUE]]></XPATH>
      </FIELD>
      <FIELD type="AdditionalFields" label="sig" source-type="AdditionalFields">
        <TAG><![CDATA[#NOVOREGISTO:CA:sig#]]></TAG>
        <VALUE><![CDATA[#NOVOREGISTO:CA:sig#]]></VALUE>
        <XPATH><![CDATA[/CARD/FIELDS/FIELD[FIELD='sig']/VALUE]]></XPATH>
      </FIELD>
      <FIELD type="AdditionalFields" label="Class" source-type="AdditionalFields">
        <TAG><![CDATA[#NOVOREGISTO:CA:Class#]]></TAG>
        <VALUE><![CDATA[#NOVOREGISTO:CA:Class#]]></VALUE>
        <XPATH><![CDATA[/CARD/FIELDS/FIELD[FIELD='Class']/VALUE]]></XPATH>
      </FIELD>
      <FIELD type="AdditionalFields" label="ASSESSOR_SGP" source-type="AdditionalFields">
        <TAG><![CDATA[#NOVOREGISTO:CA:ASSESSOR_SGP#]]></TAG>
        <VALUE><![CDATA[#NOVOREGISTO:CA:ASSESSOR_SGP#]]></VALUE>
        <XPATH><![CDATA[/CARD/FIELDS/FIELD[FIELD='ASSESSOR_SGP']/VALUE]]></XPATH>
      </FIELD>
      <FIELD type="AdditionalFields" label="AREA_SGP" source-type="AdditionalFields">
        <TAG><![CDATA[#NOVOREGISTO:CA:AREA_SGP#]]></TAG>
        <VALUE><![CDATA[#NOVOREGISTO:CA:AREA_SGP#]]></VALUE>
        <XPATH><![CDATA[/CARD/FIELDS/FIELD[FIELD='AREA_SGP']/VALUE]]></XPATH>
      </FIELD>
      <FIELD type="AdditionalFields" label="Chamada_NCID" source-type="AdditionalFields">
        <TAG><![CDATA[#NOVOREGISTO:CA:Chamada_NCID#]]></TAG>
        <VALUE><![CDATA[#NOVOREGISTO:CA:Chamada_NCID#]]></VALUE>
        <XPATH><![CDATA[/CARD/FIELDS/FIELD[FIELD='Chamada_NCID']/VALUE]]></XPATH>
      </FIELD>
      <FIELD type="AdditionalFields" label="Relacao_NCID" source-type="AdditionalFields">
        <TAG><![CDATA[#NOVOREGISTO:CA:Relacao_NCID#]]></TAG>
        <VALUE><![CDATA[#NOVOREGISTO:CA:Relacao_NCID#]]></VALUE>
        <XPATH><![CDATA[/CARD/FIELDS/FIELD[FIELD='Relacao_NCID']/VALUE]]></XPATH>
      </FIELD>
      <FIELD type="AdditionalFields" label="Genero_NCID" source-type="AdditionalFields">
        <TAG><![CDATA[#NOVOREGISTO:CA:Genero_NCID#]]></TAG>
        <VALUE><![CDATA[#NOVOREGISTO:CA:Genero_NCID#]]></VALUE>
        <XPATH><![CDATA[/CARD/FIELDS/FIELD[FIELD='Genero_NCID']/VALUE]]></XPATH>
      </FIELD>
      <FIELD type="AdditionalFields" label="Telefone" source-type="AdditionalFields">
        <TAG><![CDATA[#NOVOREGISTO:CA:Telefone#]]></TAG>
        <VALUE><![CDATA[#NOVOREGISTO:CA:Telefone#]]></VALUE>
        <XPATH><![CDATA[/CARD/FIELDS/FIELD[FIELD='Telefone']/VALUE]]></XPATH>
      </FIELD>
      <FIELD type="AdditionalFields" label="Atuacao" source-type="AdditionalFields">
        <TAG><![CDATA[#NOVOREGISTO:CA:Atuacao#]]></TAG>
        <VALUE><![CDATA[#NOVOREGISTO:CA:Atuacao#]]></VALUE>
        <XPATH><![CDATA[/CARD/FIELDS/FIELD[FIELD='Atuacao']/VALUE]]></XPATH>
      </FIELD>
      <FIELD type="AdditionalFields" label="Tipo_Def" source-type="AdditionalFields">
        <TAG><![CDATA[#NOVOREGISTO:CA:Tipo_Def#]]></TAG>
        <VALUE><![CDATA[#NOVOREGISTO:CA:Tipo_Def#]]></VALUE>
        <XPATH><![CDATA[/CARD/FIELDS/FIELD[FIELD='Tipo_Def']/VALUE]]></XPATH>
      </FIELD>
      <FIELD type="AdditionalFields" label="Escolaridade" source-type="AdditionalFields">
        <TAG><![CDATA[#NOVOREGISTO:CA:Escolaridade#]]></TAG>
        <VALUE><![CDATA[#NOVOREGISTO:CA:Escolaridade#]]></VALUE>
        <XPATH><![CDATA[/CARD/FIELDS/FIELD[FIELD='Escolaridade']/VALUE]]></XPATH>
      </FIELD>
      <FIELD type="AdditionalFields" label="Grau_Def" source-type="AdditionalFields">
        <TAG><![CDATA[#NOVOREGISTO:CA:Grau_Def#]]></TAG>
        <VALUE><![CDATA[#NOVOREGISTO:CA:Grau_Def#]]></VALUE>
        <XPATH><![CDATA[/CARD/FIELDS/FIELD[FIELD='Grau_Def']/VALUE]]></XPATH>
      </FIELD>
      <FIELD type="AdditionalFields" label="Idade_Inter_I" source-type="AdditionalFields">
        <TAG><![CDATA[#NOVOREGISTO:CA:Idade_Inter_I#]]></TAG>
        <VALUE><![CDATA[#NOVOREGISTO:CA:Idade_Inter_I#]]></VALUE>
        <XPATH><![CDATA[/CARD/FIELDS/FIELD[FIELD='Idade_Inter_I']/VALUE]]></XPATH>
      </FIELD>
      <FIELD type="AdditionalFields" label="Idad_Inter_Def" source-type="AdditionalFields">
        <TAG><![CDATA[#NOVOREGISTO:CA:Idad_Inter_Def#]]></TAG>
        <VALUE><![CDATA[#NOVOREGISTO:CA:Idad_Inter_Def#]]></VALUE>
        <XPATH><![CDATA[/CARD/FIELDS/FIELD[FIELD='Idad_Inter_Def']/VALUE]]></XPATH>
      </FIELD>
      <FIELD type="AdditionalFields" label="Genero" source-type="AdditionalFields">
        <TAG><![CDATA[#NOVOREGISTO:CA:Genero#]]></TAG>
        <VALUE><![CDATA[#NOVOREGISTO:CA:Genero#]]></VALUE>
        <XPATH><![CDATA[/CARD/FIELDS/FIELD[FIELD='Genero']/VALUE]]></XPATH>
      </FIELD>
      <FIELD type="AdditionalFields" label="P_Sing_Col" source-type="AdditionalFields">
        <TAG><![CDATA[#NOVOREGISTO:CA:P_Sing_Col#]]></TAG>
        <VALUE><![CDATA[#NOVOREGISTO:CA:P_Sing_Col#]]></VALUE>
        <XPATH><![CDATA[/CARD/FIELDS/FIELD[FIELD='P_Sing_Col']/VALUE]]></XPATH>
      </FIELD>
      <FIELD type="AdditionalFields" label="TipoP_Coletiva" source-type="AdditionalFields">
        <TAG><![CDATA[#NOVOREGISTO:CA:TipoP_Coletiva#]]></TAG>
        <VALUE><![CDATA[#NOVOREGISTO:CA:TipoP_Coletiva#]]></VALUE>
        <XPATH><![CDATA[/CARD/FIELDS/FIELD[FIELD='TipoP_Coletiva']/VALUE]]></XPATH>
      </FIELD>
      <FIELD type="AdditionalFields" label="P_Nome" source-type="AdditionalFields">
        <TAG><![CDATA[#NOVOREGISTO:CA:P_Nome#]]></TAG>
        <VALUE><![CDATA[#NOVOREGISTO:CA:P_Nome#]]></VALUE>
        <XPATH><![CDATA[/CARD/FIELDS/FIELD[FIELD='P_Nome']/VALUE]]></XPATH>
      </FIELD>
      <FIELD type="AdditionalFields" label="P_Email" source-type="AdditionalFields">
        <TAG><![CDATA[#NOVOREGISTO:CA:P_Email#]]></TAG>
        <VALUE><![CDATA[#NOVOREGISTO:CA:P_Email#]]></VALUE>
        <XPATH><![CDATA[/CARD/FIELDS/FIELD[FIELD='P_Email']/VALUE]]></XPATH>
      </FIELD>
      <FIELD type="AdditionalFields" label="P_NIF" source-type="AdditionalFields">
        <TAG><![CDATA[#NOVOREGISTO:CA:P_NIF#]]></TAG>
        <VALUE><![CDATA[#NOVOREGISTO:CA:P_NIF#]]></VALUE>
        <XPATH><![CDATA[/CARD/FIELDS/FIELD[FIELD='P_NIF']/VALUE]]></XPATH>
      </FIELD>
      <FIELD type="AdditionalFields" label="P_Morada" source-type="AdditionalFields">
        <TAG><![CDATA[#NOVOREGISTO:CA:P_Morada#]]></TAG>
        <VALUE><![CDATA[#NOVOREGISTO:CA:P_Morada#]]></VALUE>
        <XPATH><![CDATA[/CARD/FIELDS/FIELD[FIELD='P_Morada']/VALUE]]></XPATH>
      </FIELD>
      <FIELD type="AdditionalFields" label="P_Cidade" source-type="AdditionalFields">
        <TAG><![CDATA[#NOVOREGISTO:CA:P_Cidade#]]></TAG>
        <VALUE><![CDATA[#NOVOREGISTO:CA:P_Cidade#]]></VALUE>
        <XPATH><![CDATA[/CARD/FIELDS/FIELD[FIELD='P_Cidade']/VALUE]]></XPATH>
      </FIELD>
      <FIELD type="AdditionalFields" label="P_CodPostal" source-type="AdditionalFields">
        <TAG><![CDATA[#NOVOREGISTO:CA:P_CodPostal#]]></TAG>
        <VALUE><![CDATA[#NOVOREGISTO:CA:P_CodPostal#]]></VALUE>
        <XPATH><![CDATA[/CARD/FIELDS/FIELD[FIELD='P_CodPostal']/VALUE]]></XPATH>
      </FIELD>
      <FIELD type="AdditionalFields" label="P_Pais" source-type="AdditionalFields">
        <TAG><![CDATA[#NOVOREGISTO:CA:P_Pais#]]></TAG>
        <VALUE><![CDATA[#NOVOREGISTO:CA:P_Pais#]]></VALUE>
        <XPATH><![CDATA[/CARD/FIELDS/FIELD[FIELD='P_Pais']/VALUE]]></XPATH>
      </FIELD>
      <FIELD type="AdditionalFields" label="P_telefone" source-type="AdditionalFields">
        <TAG><![CDATA[#NOVOREGISTO:CA:P_telefone#]]></TAG>
        <VALUE><![CDATA[#NOVOREGISTO:CA:P_telefone#]]></VALUE>
        <XPATH><![CDATA[/CARD/FIELDS/FIELD[FIELD='P_telefone']/VALUE]]></XPATH>
      </FIELD>
      <FIELD type="AdditionalFields" label="P_Telemovel" source-type="AdditionalFields">
        <TAG><![CDATA[#NOVOREGISTO:CA:P_Telemovel#]]></TAG>
        <VALUE><![CDATA[#NOVOREGISTO:CA:P_Telemovel#]]></VALUE>
        <XPATH><![CDATA[/CARD/FIELDS/FIELD[FIELD='P_Telemovel']/VALUE]]></XPATH>
      </FIELD>
      <FIELD type="AdditionalFields" label="O_Nome" source-type="AdditionalFields">
        <TAG><![CDATA[#NOVOREGISTO:CA:O_Nome#]]></TAG>
        <VALUE><![CDATA[#NOVOREGISTO:CA:O_Nome#]]></VALUE>
        <XPATH><![CDATA[/CARD/FIELDS/FIELD[FIELD='O_Nome']/VALUE]]></XPATH>
      </FIELD>
      <FIELD type="AdditionalFields" label="O_Email" source-type="AdditionalFields">
        <TAG><![CDATA[#NOVOREGISTO:CA:O_Email#]]></TAG>
        <VALUE><![CDATA[#NOVOREGISTO:CA:O_Email#]]></VALUE>
        <XPATH><![CDATA[/CARD/FIELDS/FIELD[FIELD='O_Email']/VALUE]]></XPATH>
      </FIELD>
      <FIELD type="AdditionalFields" label="O_Morada" source-type="AdditionalFields">
        <TAG><![CDATA[#NOVOREGISTO:CA:O_Morada#]]></TAG>
        <VALUE><![CDATA[#NOVOREGISTO:CA:O_Morada#]]></VALUE>
        <XPATH><![CDATA[/CARD/FIELDS/FIELD[FIELD='O_Morada']/VALUE]]></XPATH>
      </FIELD>
      <FIELD type="AdditionalFields" label="O_Cidade" source-type="AdditionalFields">
        <TAG><![CDATA[#NOVOREGISTO:CA:O_Cidade#]]></TAG>
        <VALUE><![CDATA[#NOVOREGISTO:CA:O_Cidade#]]></VALUE>
        <XPATH><![CDATA[/CARD/FIELDS/FIELD[FIELD='O_Cidade']/VALUE]]></XPATH>
      </FIELD>
      <FIELD type="AdditionalFields" label="O_CodPostal" source-type="AdditionalFields">
        <TAG><![CDATA[#NOVOREGISTO:CA:O_CodPostal#]]></TAG>
        <VALUE><![CDATA[#NOVOREGISTO:CA:O_CodPostal#]]></VALUE>
        <XPATH><![CDATA[/CARD/FIELDS/FIELD[FIELD='O_CodPostal']/VALUE]]></XPATH>
      </FIELD>
      <FIELD type="AdditionalFields" label="O_Pais" source-type="AdditionalFields">
        <TAG><![CDATA[#NOVOREGISTO:CA:O_Pais#]]></TAG>
        <VALUE><![CDATA[#NOVOREGISTO:CA:O_Pais#]]></VALUE>
        <XPATH><![CDATA[/CARD/FIELDS/FIELD[FIELD='O_Pais']/VALUE]]></XPATH>
      </FIELD>
      <FIELD type="AdditionalFields" label="O_Telefone" source-type="AdditionalFields">
        <TAG><![CDATA[#NOVOREGISTO:CA:O_Telefone#]]></TAG>
        <VALUE><![CDATA[#NOVOREGISTO:CA:O_Telefone#]]></VALUE>
        <XPATH><![CDATA[/CARD/FIELDS/FIELD[FIELD='O_Telefone']/VALUE]]></XPATH>
      </FIELD>
      <FIELD type="AdditionalFields" label="O_Telemovel" source-type="AdditionalFields">
        <TAG><![CDATA[#NOVOREGISTO:CA:O_Telemovel#]]></TAG>
        <VALUE><![CDATA[#NOVOREGISTO:CA:O_Telemovel#]]></VALUE>
        <XPATH><![CDATA[/CARD/FIELDS/FIELD[FIELD='O_Telemovel']/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Telefone" source-type="EntityFields">
        <TAG><![CDATA[#PRIMEIROREGISTO:ENTIDADE:Telefone#]]></TAG>
        <VALUE><![CDATA[#PRIMEIROREGISTO:ENTIDADE:Telefone#]]></VALUE>
        <XPATH><![CDATA[/CARD/ENTITIES/ENTITY[TYPE='P']/PROPERTIES/PROPERTY[NAME='Telefone']/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NIF" source-type="EntityFields">
        <TAG><![CDATA[#PRIMEIROREGISTO:ENTIDADE:NIF#]]></TAG>
        <VALUE><![CDATA[#PRIMEIROREGISTO:ENTIDADE:NIF#]]></VALUE>
        <XPATH><![CDATA[/CARD/ENTITIES/ENTITY[TYPE='P']/PROPERTIES/PROPERTY[NAME='NIF']/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DataEnt" source-type="AdditionalFields">
        <TAG><![CDATA[#PRIMEIROREGISTO:CA:DataEnt#]]></TAG>
        <VALUE><![CDATA[#PRIMEIROREGISTO:CA:DataEnt#]]></VALUE>
        <XPATH><![CDATA[/CARD/FIELDS/FIELD[NAME='DataEnt']/VALUE]]></XPATH>
      </FIELD>
      <FIELD type="AdditionalFields" label="MeioCom" source-type="AdditionalFields">
        <TAG><![CDATA[#PRIMEIROREGISTO:CA:MeioCom#]]></TAG>
        <VALUE><![CDATA[#PRIMEIROREGISTO:CA:MeioCom#]]></VALUE>
        <XPATH><![CDATA[/CARD/FIELDS/FIELD[NAME='MeioCom']/VALUE]]></XPATH>
      </FIELD>
      <FIELD type="AdditionalFields" label="Impostos" source-type="AdditionalFields">
        <TAG><![CDATA[#PRIMEIROREGISTO:CA:Impostos#]]></TAG>
        <VALUE><![CDATA[#PRIMEIROREGISTO:CA:Impostos#]]></VALUE>
        <XPATH><![CDATA[/CARD/FIELDS/FIELD[NAME='Impostos']/VALUE]]></XPATH>
      </FIELD>
      <FIELD type="AdditionalFields" label="SegSocial" source-type="AdditionalFields">
        <TAG><![CDATA[#PRIMEIROREGISTO:CA:SegSocial#]]></TAG>
        <VALUE><![CDATA[#PRIMEIROREGISTO:CA:SegSocial#]]></VALUE>
        <XPATH><![CDATA[/CARD/FIELDS/FIELD[NAME='SegSocial']/VALUE]]></XPATH>
      </FIELD>
      <FIELD type="AdditionalFields" label="CGA" source-type="AdditionalFields">
        <TAG><![CDATA[#PRIMEIROREGISTO:CA:CGA#]]></TAG>
        <VALUE><![CDATA[#PRIMEIROREGISTO:CA:CGA#]]></VALUE>
        <XPATH><![CDATA[/CARD/FIELDS/FIELD[NAME='CGA']/VALUE]]></XPATH>
      </FIELD>
      <FIELD type="AdditionalFields" label="SNS" source-type="AdditionalFields">
        <TAG><![CDATA[#PRIMEIROREGISTO:CA:SNS#]]></TAG>
        <VALUE><![CDATA[#PRIMEIROREGISTO:CA:SNS#]]></VALUE>
        <XPATH><![CDATA[/CARD/FIELDS/FIELD[NAME='SNS']/VALUE]]></XPATH>
      </FIELD>
      <FIELD type="AdditionalFields" label="ADSE" source-type="AdditionalFields">
        <TAG><![CDATA[#PRIMEIROREGISTO:CA:ADSE#]]></TAG>
        <VALUE><![CDATA[#PRIMEIROREGISTO:CA:ADSE#]]></VALUE>
        <XPATH><![CDATA[/CARD/FIELDS/FIELD[NAME='ADSE']/VALUE]]></XPATH>
      </FIELD>
      <FIELD type="AdditionalFields" label="Tribunais" source-type="AdditionalFields">
        <TAG><![CDATA[#PRIMEIROREGISTO:CA:Tribunais#]]></TAG>
        <VALUE><![CDATA[#PRIMEIROREGISTO:CA:Tribunais#]]></VALUE>
        <XPATH><![CDATA[/CARD/FIELDS/FIELD[NAME='Tribunais']/VALUE]]></XPATH>
      </FIELD>
      <FIELD type="AdditionalFields" label="Estrangeiros" source-type="AdditionalFields">
        <TAG><![CDATA[#PRIMEIROREGISTO:CA:Estrangeiros#]]></TAG>
        <VALUE><![CDATA[#PRIMEIROREGISTO:CA:Estrangeiros#]]></VALUE>
        <XPATH><![CDATA[/CARD/FIELDS/FIELD[NAME='Estrangeiros']/VALUE]]></XPATH>
      </FIELD>
      <FIELD type="AdditionalFields" label="NIF" source-type="AdditionalFields">
        <TAG><![CDATA[#PRIMEIROREGISTO:CA:NIF#]]></TAG>
        <VALUE><![CDATA[#PRIMEIROREGISTO:CA:NIF#]]></VALUE>
        <XPATH><![CDATA[/CARD/FIELDS/FIELD[NAME='NIF']/VALUE]]></XPATH>
      </FIELD>
      <FIELD type="AdditionalFields" label="SegSocial1" source-type="AdditionalFields">
        <TAG><![CDATA[#PRIMEIROREGISTO:CA:SegSocial1#]]></TAG>
        <VALUE><![CDATA[#PRIMEIROREGISTO:CA:SegSocial1#]]></VALUE>
        <XPATH><![CDATA[/CARD/FIELDS/FIELD[NAME='SegSocial1']/VALUE]]></XPATH>
      </FIELD>
      <FIELD type="AdditionalFields" label="CGA1" source-type="AdditionalFields">
        <TAG><![CDATA[#PRIMEIROREGISTO:CA:CGA1#]]></TAG>
        <VALUE><![CDATA[#PRIMEIROREGISTO:CA:CGA1#]]></VALUE>
        <XPATH><![CDATA[/CARD/FIELDS/FIELD[NAME='CGA1']/VALUE]]></XPATH>
      </FIELD>
      <FIELD type="AdditionalFields" label="SNS1" source-type="AdditionalFields">
        <TAG><![CDATA[#PRIMEIROREGISTO:CA:SNS1#]]></TAG>
        <VALUE><![CDATA[#PRIMEIROREGISTO:CA:SNS1#]]></VALUE>
        <XPATH><![CDATA[/CARD/FIELDS/FIELD[NAME='SNS1']/VALUE]]></XPATH>
      </FIELD>
      <FIELD type="AdditionalFields" label="ADSE1" source-type="AdditionalFields">
        <TAG><![CDATA[#PRIMEIROREGISTO:CA:ADSE1#]]></TAG>
        <VALUE><![CDATA[#PRIMEIROREGISTO:CA:ADSE1#]]></VALUE>
        <XPATH><![CDATA[/CARD/FIELDS/FIELD[NAME='ADSE1']/VALUE]]></XPATH>
      </FIELD>
      <FIELD type="AdditionalFields" label="Tribunais1" source-type="AdditionalFields">
        <TAG><![CDATA[#PRIMEIROREGISTO:CA:Tribunais1#]]></TAG>
        <VALUE><![CDATA[#PRIMEIROREGISTO:CA:Tribunais1#]]></VALUE>
        <XPATH><![CDATA[/CARD/FIELDS/FIELD[NAME='Tribunais1']/VALUE]]></XPATH>
      </FIELD>
      <FIELD type="AdditionalFields" label="Estrangeiros1" source-type="AdditionalFields">
        <TAG><![CDATA[#PRIMEIROREGISTO:CA:Estrangeiros1#]]></TAG>
        <VALUE><![CDATA[#PRIMEIROREGISTO:CA:Estrangeiros1#]]></VALUE>
        <XPATH><![CDATA[/CARD/FIELDS/FIELD[NAME='Estrangeiros1']/VALUE]]></XPATH>
      </FIELD>
      <FIELD type="AdditionalFields" label="Sigilo" source-type="AdditionalFields">
        <TAG><![CDATA[#PRIMEIROREGISTO:CA:Sigilo#]]></TAG>
        <VALUE><![CDATA[#PRIMEIROREGISTO:CA:Sigilo#]]></VALUE>
        <XPATH><![CDATA[/CARD/FIELDS/FIELD[NAME='Sigilo']/VALUE]]></XPATH>
      </FIELD>
      <FIELD type="AdditionalFields" label="DataExp" source-type="AdditionalFields">
        <TAG><![CDATA[#PRIMEIROREGISTO:CA:DataExp#]]></TAG>
        <VALUE><![CDATA[#PRIMEIROREGISTO:CA:DataExp#]]></VALUE>
        <XPATH><![CDATA[/CARD/FIELDS/FIELD[NAME='DataExp']/VALUE]]></XPATH>
      </FIELD>
      <FIELD type="AdditionalFields" label="DataNasc" source-type="AdditionalFields">
        <TAG><![CDATA[#PRIMEIROREGISTO:CA:DataNasc#]]></TAG>
        <VALUE><![CDATA[#PRIMEIROREGISTO:CA:DataNasc#]]></VALUE>
        <XPATH><![CDATA[/CARD/FIELDS/FIELD[NAME='DataNasc']/VALUE]]></XPATH>
      </FIELD>
      <FIELD type="AdditionalFields" label="EstProc" source-type="AdditionalFields">
        <TAG><![CDATA[#PRIMEIROREGISTO:CA:EstProc#]]></TAG>
        <VALUE><![CDATA[#PRIMEIROREGISTO:CA:EstProc#]]></VALUE>
        <XPATH><![CDATA[/CARD/FIELDS/FIELD[NAME='EstProc']/VALUE]]></XPATH>
      </FIELD>
      <FIELD type="AdditionalFields" label="UT1" source-type="AdditionalFields">
        <TAG><![CDATA[#PRIMEIROREGISTO:CA:UT1#]]></TAG>
        <VALUE><![CDATA[#PRIMEIROREGISTO:CA:UT1#]]></VALUE>
        <XPATH><![CDATA[/CARD/FIELDS/FIELD[NAME='UT1']/VALUE]]></XPATH>
      </FIELD>
      <FIELD type="AdditionalFields" label="UT2" source-type="AdditionalFields">
        <TAG><![CDATA[#PRIMEIROREGISTO:CA:UT2#]]></TAG>
        <VALUE><![CDATA[#PRIMEIROREGISTO:CA:UT2#]]></VALUE>
        <XPATH><![CDATA[/CARD/FIELDS/FIELD[NAME='UT2']/VALUE]]></XPATH>
      </FIELD>
      <FIELD type="AdditionalFields" label="UT3" source-type="AdditionalFields">
        <TAG><![CDATA[#PRIMEIROREGISTO:CA:UT3#]]></TAG>
        <VALUE><![CDATA[#PRIMEIROREGISTO:CA:UT3#]]></VALUE>
        <XPATH><![CDATA[/CARD/FIELDS/FIELD[NAME='UT3']/VALUE]]></XPATH>
      </FIELD>
      <FIELD type="AdditionalFields" label="UT4" source-type="AdditionalFields">
        <TAG><![CDATA[#PRIMEIROREGISTO:CA:UT4#]]></TAG>
        <VALUE><![CDATA[#PRIMEIROREGISTO:CA:UT4#]]></VALUE>
        <XPATH><![CDATA[/CARD/FIELDS/FIELD[NAME='UT4']/VALUE]]></XPATH>
      </FIELD>
      <FIELD type="AdditionalFields" label="UT5" source-type="AdditionalFields">
        <TAG><![CDATA[#PRIMEIROREGISTO:CA:UT5#]]></TAG>
        <VALUE><![CDATA[#PRIMEIROREGISTO:CA:UT5#]]></VALUE>
        <XPATH><![CDATA[/CARD/FIELDS/FIELD[NAME='UT5']/VALUE]]></XPATH>
      </FIELD>
      <FIELD type="AdditionalFields" label="UT6" source-type="AdditionalFields">
        <TAG><![CDATA[#PRIMEIROREGISTO:CA:UT6#]]></TAG>
        <VALUE><![CDATA[#PRIMEIROREGISTO:CA:UT6#]]></VALUE>
        <XPATH><![CDATA[/CARD/FIELDS/FIELD[NAME='UT6']/VALUE]]></XPATH>
      </FIELD>
      <FIELD type="AdditionalFields" label="Grupo" source-type="AdditionalFields">
        <TAG><![CDATA[#PRIMEIROREGISTO:CA:Grupo#]]></TAG>
        <VALUE><![CDATA[#PRIMEIROREGISTO:CA:Grupo#]]></VALUE>
        <XPATH><![CDATA[/CARD/FIELDS/FIELD[NAME='Grupo']/VALUE]]></XPATH>
      </FIELD>
      <FIELD type="AdditionalFields" label="TipoProc" source-type="AdditionalFields">
        <TAG><![CDATA[#PRIMEIROREGISTO:CA:TipoProc#]]></TAG>
        <VALUE><![CDATA[#PRIMEIROREGISTO:CA:TipoProc#]]></VALUE>
        <XPATH><![CDATA[/CARD/FIELDS/FIELD[NAME='TipoProc']/VALUE]]></XPATH>
      </FIELD>
      <FIELD type="AdditionalFields" label="ProcRel" source-type="AdditionalFields">
        <TAG><![CDATA[#PRIMEIROREGISTO:CA:ProcRel#]]></TAG>
        <VALUE><![CDATA[#PRIMEIROREGISTO:CA:ProcRel#]]></VALUE>
        <XPATH><![CDATA[/CARD/FIELDS/FIELD[NAME='ProcRel']/VALUE]]></XPATH>
      </FIELD>
      <FIELD type="AdditionalFields" label="LocalFis" source-type="AdditionalFields">
        <TAG><![CDATA[#PRIMEIROREGISTO:CA:LocalFis#]]></TAG>
        <VALUE><![CDATA[#PRIMEIROREGISTO:CA:LocalFis#]]></VALUE>
        <XPATH><![CDATA[/CARD/FIELDS/FIELD[NAME='LocalFis']/VALUE]]></XPATH>
      </FIELD>
      <FIELD type="AdditionalFields" label="PapelEntidade" source-type="AdditionalFields">
        <TAG><![CDATA[#PRIMEIROREGISTO:CA:PapelEntidade#]]></TAG>
        <VALUE><![CDATA[#PRIMEIROREGISTO:CA:PapelEntidade#]]></VALUE>
        <XPATH><![CDATA[/CARD/FIELDS/FIELD[NAME='PapelEntidade']/VALUE]]></XPATH>
      </FIELD>
      <FIELD type="AdditionalFields" label="DataArq1" source-type="AdditionalFields">
        <TAG><![CDATA[#PRIMEIROREGISTO:CA:DataArq1#]]></TAG>
        <VALUE><![CDATA[#PRIMEIROREGISTO:CA:DataArq1#]]></VALUE>
        <XPATH><![CDATA[/CARD/FIELDS/FIELD[NAME='DataArq1']/VALUE]]></XPATH>
      </FIELD>
      <FIELD type="AdditionalFields" label="DataArq2" source-type="AdditionalFields">
        <TAG><![CDATA[#PRIMEIROREGISTO:CA:DataArq2#]]></TAG>
        <VALUE><![CDATA[#PRIMEIROREGISTO:CA:DataArq2#]]></VALUE>
        <XPATH><![CDATA[/CARD/FIELDS/FIELD[NAME='DataArq2']/VALUE]]></XPATH>
      </FIELD>
      <FIELD type="AdditionalFields" label="DataArq3" source-type="AdditionalFields">
        <TAG><![CDATA[#PRIMEIROREGISTO:CA:DataArq3#]]></TAG>
        <VALUE><![CDATA[#PRIMEIROREGISTO:CA:DataArq3#]]></VALUE>
        <XPATH><![CDATA[/CARD/FIELDS/FIELD[NAME='DataArq3']/VALUE]]></XPATH>
      </FIELD>
      <FIELD type="AdditionalFields" label="DataArq4" source-type="AdditionalFields">
        <TAG><![CDATA[#PRIMEIROREGISTO:CA:DataArq4#]]></TAG>
        <VALUE><![CDATA[#PRIMEIROREGISTO:CA:DataArq4#]]></VALUE>
        <XPATH><![CDATA[/CARD/FIELDS/FIELD[NAME='DataArq4']/VALUE]]></XPATH>
      </FIELD>
      <FIELD type="AdditionalFields" label="MotivoArq1" source-type="AdditionalFields">
        <TAG><![CDATA[#PRIMEIROREGISTO:CA:MotivoArq1#]]></TAG>
        <VALUE><![CDATA[#PRIMEIROREGISTO:CA:MotivoArq1#]]></VALUE>
        <XPATH><![CDATA[/CARD/FIELDS/FIELD[NAME='MotivoArq1']/VALUE]]></XPATH>
      </FIELD>
      <FIELD type="AdditionalFields" label="MotivoArq2" source-type="AdditionalFields">
        <TAG><![CDATA[#PRIMEIROREGISTO:CA:MotivoArq2#]]></TAG>
        <VALUE><![CDATA[#PRIMEIROREGISTO:CA:MotivoArq2#]]></VALUE>
        <XPATH><![CDATA[/CARD/FIELDS/FIELD[NAME='MotivoArq2']/VALUE]]></XPATH>
      </FIELD>
      <FIELD type="AdditionalFields" label="MotivoArq3" source-type="AdditionalFields">
        <TAG><![CDATA[#PRIMEIROREGISTO:CA:MotivoArq3#]]></TAG>
        <VALUE><![CDATA[#PRIMEIROREGISTO:CA:MotivoArq3#]]></VALUE>
        <XPATH><![CDATA[/CARD/FIELDS/FIELD[NAME='MotivoArq3']/VALUE]]></XPATH>
      </FIELD>
      <FIELD type="AdditionalFields" label="MotivoArq4" source-type="AdditionalFields">
        <TAG><![CDATA[#PRIMEIROREGISTO:CA:MotivoArq4#]]></TAG>
        <VALUE><![CDATA[#PRIMEIROREGISTO:CA:MotivoArq4#]]></VALUE>
        <XPATH><![CDATA[/CARD/FIELDS/FIELD[NAME='MotivoArq4']/VALUE]]></XPATH>
      </FIELD>
      <FIELD type="AdditionalFields" label="MotivoArqIL1" source-type="AdditionalFields">
        <TAG><![CDATA[#PRIMEIROREGISTO:CA:MotivoArqIL1#]]></TAG>
        <VALUE><![CDATA[#PRIMEIROREGISTO:CA:MotivoArqIL1#]]></VALUE>
        <XPATH><![CDATA[/CARD/FIELDS/FIELD[NAME='MotivoArqIL1']/VALUE]]></XPATH>
      </FIELD>
      <FIELD type="AdditionalFields" label="Linha" source-type="AdditionalFields">
        <TAG><![CDATA[#PRIMEIROREGISTO:CA:Linha#]]></TAG>
        <VALUE><![CDATA[#PRIMEIROREGISTO:CA:Linha#]]></VALUE>
        <XPATH><![CDATA[/CARD/FIELDS/FIELD[NAME='Linha']/VALUE]]></XPATH>
      </FIELD>
      <FIELD type="AdditionalFields" label="Horario_Chamada" source-type="AdditionalFields">
        <TAG><![CDATA[#PRIMEIROREGISTO:CA:Horario_Chamada#]]></TAG>
        <VALUE><![CDATA[#PRIMEIROREGISTO:CA:Horario_Chamada#]]></VALUE>
        <XPATH><![CDATA[/CARD/FIELDS/FIELD[NAME='Horario_Chamada']/VALUE]]></XPATH>
      </FIELD>
      <FIELD type="AdditionalFields" label="Idade_InteressC" source-type="AdditionalFields">
        <TAG><![CDATA[#PRIMEIROREGISTO:CA:Idade_InteressC#]]></TAG>
        <VALUE><![CDATA[#PRIMEIROREGISTO:CA:Idade_InteressC#]]></VALUE>
        <XPATH><![CDATA[/CARD/FIELDS/FIELD[NAME='Idade_InteressC']/VALUE]]></XPATH>
      </FIELD>
      <FIELD type="AdditionalFields" label="Idade_Cham" source-type="AdditionalFields">
        <TAG><![CDATA[#PRIMEIROREGISTO:CA:Idade_Cham#]]></TAG>
        <VALUE><![CDATA[#PRIMEIROREGISTO:CA:Idade_Cham#]]></VALUE>
        <XPATH><![CDATA[/CARD/FIELDS/FIELD[NAME='Idade_Cham']/VALUE]]></XPATH>
      </FIELD>
      <FIELD type="AdditionalFields" label="OrigConhLinha" source-type="AdditionalFields">
        <TAG><![CDATA[#PRIMEIROREGISTO:CA:OrigConhLinha#]]></TAG>
        <VALUE><![CDATA[#PRIMEIROREGISTO:CA:OrigConhLinha#]]></VALUE>
        <XPATH><![CDATA[/CARD/FIELDS/FIELD[NAME='OrigConhLinha']/VALUE]]></XPATH>
      </FIELD>
      <FIELD type="AdditionalFields" label="MotivCham1" source-type="AdditionalFields">
        <TAG><![CDATA[#PRIMEIROREGISTO:CA:MotivCham1#]]></TAG>
        <VALUE><![CDATA[#PRIMEIROREGISTO:CA:MotivCham1#]]></VALUE>
        <XPATH><![CDATA[/CARD/FIELDS/FIELD[NAME='MotivCham1']/VALUE]]></XPATH>
      </FIELD>
      <FIELD type="AdditionalFields" label="MotivCham2" source-type="AdditionalFields">
        <TAG><![CDATA[#PRIMEIROREGISTO:CA:MotivCham2#]]></TAG>
        <VALUE><![CDATA[#PRIMEIROREGISTO:CA:MotivCham2#]]></VALUE>
        <XPATH><![CDATA[/CARD/FIELDS/FIELD[NAME='MotivCham2']/VALUE]]></XPATH>
      </FIELD>
      <FIELD type="AdditionalFields" label="MotivCham3" source-type="AdditionalFields">
        <TAG><![CDATA[#PRIMEIROREGISTO:CA:MotivCham3#]]></TAG>
        <VALUE><![CDATA[#PRIMEIROREGISTO:CA:MotivCham3#]]></VALUE>
        <XPATH><![CDATA[/CARD/FIELDS/FIELD[NAME='MotivCham3']/VALUE]]></XPATH>
      </FIELD>
      <FIELD type="AdditionalFields" label="TipoCham" source-type="AdditionalFields">
        <TAG><![CDATA[#PRIMEIROREGISTO:CA:TipoCham#]]></TAG>
        <VALUE><![CDATA[#PRIMEIROREGISTO:CA:TipoCham#]]></VALUE>
        <XPATH><![CDATA[/CARD/FIELDS/FIELD[NAME='TipoCham']/VALUE]]></XPATH>
      </FIELD>
      <FIELD type="AdditionalFields" label="MotivoArqEG" source-type="AdditionalFields">
        <TAG><![CDATA[#PRIMEIROREGISTO:CA:MotivoArqEG#]]></TAG>
        <VALUE><![CDATA[#PRIMEIROREGISTO:CA:MotivoArqEG#]]></VALUE>
        <XPATH><![CDATA[/CARD/FIELDS/FIELD[NAME='MotivoArqEG']/VALUE]]></XPATH>
      </FIELD>
      <FIELD type="AdditionalFields" label="Adjuntos" source-type="AdditionalFields">
        <TAG><![CDATA[#PRIMEIROREGISTO:CA:Adjuntos#]]></TAG>
        <VALUE><![CDATA[#PRIMEIROREGISTO:CA:Adjuntos#]]></VALUE>
        <XPATH><![CDATA[/CARD/FIELDS/FIELD[NAME='Adjuntos']/VALUE]]></XPATH>
      </FIELD>
      <FIELD type="AdditionalFields" label="PapelEnt_CNCID" source-type="AdditionalFields">
        <TAG><![CDATA[#PRIMEIROREGISTO:CA:PapelEnt_CNCID#]]></TAG>
        <VALUE><![CDATA[#PRIMEIROREGISTO:CA:PapelEnt_CNCID#]]></VALUE>
        <XPATH><![CDATA[/CARD/FIELDS/FIELD[NAME='PapelEnt_CNCID']/VALUE]]></XPATH>
      </FIELD>
      <FIELD type="AdditionalFields" label="AGUARDA_APL_SGP" source-type="AdditionalFields">
        <TAG><![CDATA[#PRIMEIROREGISTO:CA:AGUARDA_APL_SGP#]]></TAG>
        <VALUE><![CDATA[#PRIMEIROREGISTO:CA:AGUARDA_APL_SGP#]]></VALUE>
        <XPATH><![CDATA[/CARD/FIELDS/FIELD[NAME='AGUARDA_APL_SGP']/VALUE]]></XPATH>
      </FIELD>
      <FIELD type="AdditionalFields" label="ASS1_PROC_SGP" source-type="AdditionalFields">
        <TAG><![CDATA[#PRIMEIROREGISTO:CA:ASS1_PROC_SGP#]]></TAG>
        <VALUE><![CDATA[#PRIMEIROREGISTO:CA:ASS1_PROC_SGP#]]></VALUE>
        <XPATH><![CDATA[/CARD/FIELDS/FIELD[NAME='ASS1_PROC_SGP']/VALUE]]></XPATH>
      </FIELD>
      <FIELD type="AdditionalFields" label="ASS2_PROC_SGP" source-type="AdditionalFields">
        <TAG><![CDATA[#PRIMEIROREGISTO:CA:ASS2_PROC_SGP#]]></TAG>
        <VALUE><![CDATA[#PRIMEIROREGISTO:CA:ASS2_PROC_SGP#]]></VALUE>
        <XPATH><![CDATA[/CARD/FIELDS/FIELD[NAME='ASS2_PROC_SGP']/VALUE]]></XPATH>
      </FIELD>
      <FIELD type="AdditionalFields" label="ASS3_PROC_SGP" source-type="AdditionalFields">
        <TAG><![CDATA[#PRIMEIROREGISTO:CA:ASS3_PROC_SGP#]]></TAG>
        <VALUE><![CDATA[#PRIMEIROREGISTO:CA:ASS3_PROC_SGP#]]></VALUE>
        <XPATH><![CDATA[/CARD/FIELDS/FIELD[NAME='ASS3_PROC_SGP']/VALUE]]></XPATH>
      </FIELD>
      <FIELD type="AdditionalFields" label="ASS4_PROC_SGP" source-type="AdditionalFields">
        <TAG><![CDATA[#PRIMEIROREGISTO:CA:ASS4_PROC_SGP#]]></TAG>
        <VALUE><![CDATA[#PRIMEIROREGISTO:CA:ASS4_PROC_SGP#]]></VALUE>
        <XPATH><![CDATA[/CARD/FIELDS/FIELD[NAME='ASS4_PROC_SGP']/VALUE]]></XPATH>
      </FIELD>
      <FIELD type="AdditionalFields" label="DATA_SAIDA_SGP" source-type="AdditionalFields">
        <TAG><![CDATA[#PRIMEIROREGISTO:CA:DATA_SAIDA_SGP#]]></TAG>
        <VALUE><![CDATA[#PRIMEIROREGISTO:CA:DATA_SAIDA_SGP#]]></VALUE>
        <XPATH><![CDATA[/CARD/FIELDS/FIELD[NAME='DATA_SAIDA_SGP']/VALUE]]></XPATH>
      </FIELD>
      <FIELD type="AdditionalFields" label="LOCAL_ENT_SGP" source-type="AdditionalFields">
        <TAG><![CDATA[#PRIMEIROREGISTO:CA:LOCAL_ENT_SGP#]]></TAG>
        <VALUE><![CDATA[#PRIMEIROREGISTO:CA:LOCAL_ENT_SGP#]]></VALUE>
        <XPATH><![CDATA[/CARD/FIELDS/FIELD[NAME='LOCAL_ENT_SGP']/VALUE]]></XPATH>
      </FIELD>
      <FIELD type="AdditionalFields" label="MOT_ARQ_SGP" source-type="AdditionalFields">
        <TAG><![CDATA[#PRIMEIROREGISTO:CA:MOT_ARQ_SGP#]]></TAG>
        <VALUE><![CDATA[#PRIMEIROREGISTO:CA:MOT_ARQ_SGP#]]></VALUE>
        <XPATH><![CDATA[/CARD/FIELDS/FIELD[NAME='MOT_ARQ_SGP']/VALUE]]></XPATH>
      </FIELD>
      <FIELD type="AdditionalFields" label="NAT_JUR_SGP" source-type="AdditionalFields">
        <TAG><![CDATA[#PRIMEIROREGISTO:CA:NAT_JUR_SGP#]]></TAG>
        <VALUE><![CDATA[#PRIMEIROREGISTO:CA:NAT_JUR_SGP#]]></VALUE>
        <XPATH><![CDATA[/CARD/FIELDS/FIELD[NAME='NAT_JUR_SGP']/VALUE]]></XPATH>
      </FIELD>
      <FIELD type="AdditionalFields" label="NOTAS_PROC_SGP" source-type="AdditionalFields">
        <TAG><![CDATA[#PRIMEIROREGISTO:CA:NOTAS_PROC_SGP#]]></TAG>
        <VALUE><![CDATA[#PRIMEIROREGISTO:CA:NOTAS_PROC_SGP#]]></VALUE>
        <XPATH><![CDATA[/CARD/FIELDS/FIELD[NAME='NOTAS_PROC_SGP']/VALUE]]></XPATH>
      </FIELD>
      <FIELD type="AdditionalFields" label="NRECL_PROC_SGP" source-type="AdditionalFields">
        <TAG><![CDATA[#PRIMEIROREGISTO:CA:NRECL_PROC_SGP#]]></TAG>
        <VALUE><![CDATA[#PRIMEIROREGISTO:CA:NRECL_PROC_SGP#]]></VALUE>
        <XPATH><![CDATA[/CARD/FIELDS/FIELD[NAME='NRECL_PROC_SGP']/VALUE]]></XPATH>
      </FIELD>
      <FIELD type="AdditionalFields" label="NRECLF_PROC_SGP" source-type="AdditionalFields">
        <TAG><![CDATA[#PRIMEIROREGISTO:CA:NRECLF_PROC_SGP#]]></TAG>
        <VALUE><![CDATA[#PRIMEIROREGISTO:CA:NRECLF_PROC_SGP#]]></VALUE>
        <XPATH><![CDATA[/CARD/FIELDS/FIELD[NAME='NRECLF_PROC_SGP']/VALUE]]></XPATH>
      </FIELD>
      <FIELD type="AdditionalFields" label="NRECLM_PROC_SGP" source-type="AdditionalFields">
        <TAG><![CDATA[#PRIMEIROREGISTO:CA:NRECLM_PROC_SGP#]]></TAG>
        <VALUE><![CDATA[#PRIMEIROREGISTO:CA:NRECLM_PROC_SGP#]]></VALUE>
        <XPATH><![CDATA[/CARD/FIELDS/FIELD[NAME='NRECLM_PROC_SGP']/VALUE]]></XPATH>
      </FIELD>
      <FIELD type="AdditionalFields" label="NUM_SAIDA_SGP" source-type="AdditionalFields">
        <TAG><![CDATA[#PRIMEIROREGISTO:CA:NUM_SAIDA_SGP#]]></TAG>
        <VALUE><![CDATA[#PRIMEIROREGISTO:CA:NUM_SAIDA_SGP#]]></VALUE>
        <XPATH><![CDATA[/CARD/FIELDS/FIELD[NAME='NUM_SAIDA_SGP']/VALUE]]></XPATH>
      </FIELD>
      <FIELD type="AdditionalFields" label="ORIG_GEO_SGP" source-type="AdditionalFields">
        <TAG><![CDATA[#PRIMEIROREGISTO:CA:ORIG_GEO_SGP#]]></TAG>
        <VALUE><![CDATA[#PRIMEIROREGISTO:CA:ORIG_GEO_SGP#]]></VALUE>
        <XPATH><![CDATA[/CARD/FIELDS/FIELD[NAME='ORIG_GEO_SGP']/VALUE]]></XPATH>
      </FIELD>
      <FIELD type="AdditionalFields" label="ORIG_PROC_SGP" source-type="AdditionalFields">
        <TAG><![CDATA[#PRIMEIROREGISTO:CA:ORIG_PROC_SGP#]]></TAG>
        <VALUE><![CDATA[#PRIMEIROREGISTO:CA:ORIG_PROC_SGP#]]></VALUE>
        <XPATH><![CDATA[/CARD/FIELDS/FIELD[NAME='ORIG_PROC_SGP']/VALUE]]></XPATH>
      </FIELD>
      <FIELD type="AdditionalFields" label="SIT_PROC_SGP" source-type="AdditionalFields">
        <TAG><![CDATA[#PRIMEIROREGISTO:CA:SIT_PROC_SGP#]]></TAG>
        <VALUE><![CDATA[#PRIMEIROREGISTO:CA:SIT_PROC_SGP#]]></VALUE>
        <XPATH><![CDATA[/CARD/FIELDS/FIELD[NAME='SIT_PROC_SGP']/VALUE]]></XPATH>
      </FIELD>
      <FIELD type="AdditionalFields" label="TIPO_ENT_SGP" source-type="AdditionalFields">
        <TAG><![CDATA[#PRIMEIROREGISTO:CA:TIPO_ENT_SGP#]]></TAG>
        <VALUE><![CDATA[#PRIMEIROREGISTO:CA:TIPO_ENT_SGP#]]></VALUE>
        <XPATH><![CDATA[/CARD/FIELDS/FIELD[NAME='TIPO_ENT_SGP']/VALUE]]></XPATH>
      </FIELD>
      <FIELD type="AdditionalFields" label="TIPO_UTENTE_SGP" source-type="AdditionalFields">
        <TAG><![CDATA[#PRIMEIROREGISTO:CA:TIPO_UTENTE_SGP#]]></TAG>
        <VALUE><![CDATA[#PRIMEIROREGISTO:CA:TIPO_UTENTE_SGP#]]></VALUE>
        <XPATH><![CDATA[/CARD/FIELDS/FIELD[NAME='TIPO_UTENTE_SGP']/VALUE]]></XPATH>
      </FIELD>
      <FIELD type="AdditionalFields" label="TRANSITOU_SGP" source-type="AdditionalFields">
        <TAG><![CDATA[#PRIMEIROREGISTO:CA:TRANSITOU_SGP#]]></TAG>
        <VALUE><![CDATA[#PRIMEIROREGISTO:CA:TRANSITOU_SGP#]]></VALUE>
        <XPATH><![CDATA[/CARD/FIELDS/FIELD[NAME='TRANSITOU_SGP']/VALUE]]></XPATH>
      </FIELD>
      <FIELD type="AdditionalFields" label="sig" source-type="AdditionalFields">
        <TAG><![CDATA[#PRIMEIROREGISTO:CA:sig#]]></TAG>
        <VALUE><![CDATA[#PRIMEIROREGISTO:CA:sig#]]></VALUE>
        <XPATH><![CDATA[/CARD/FIELDS/FIELD[NAME='sig']/VALUE]]></XPATH>
      </FIELD>
      <FIELD type="AdditionalFields" label="Class" source-type="AdditionalFields">
        <TAG><![CDATA[#PRIMEIROREGISTO:CA:Class#]]></TAG>
        <VALUE><![CDATA[#PRIMEIROREGISTO:CA:Class#]]></VALUE>
        <XPATH><![CDATA[/CARD/FIELDS/FIELD[NAME='Class']/VALUE]]></XPATH>
      </FIELD>
      <FIELD type="AdditionalFields" label="ASSESSOR_SGP" source-type="AdditionalFields">
        <TAG><![CDATA[#PRIMEIROREGISTO:CA:ASSESSOR_SGP#]]></TAG>
        <VALUE><![CDATA[#PRIMEIROREGISTO:CA:ASSESSOR_SGP#]]></VALUE>
        <XPATH><![CDATA[/CARD/FIELDS/FIELD[NAME='ASSESSOR_SGP']/VALUE]]></XPATH>
      </FIELD>
      <FIELD type="AdditionalFields" label="AREA_SGP" source-type="AdditionalFields">
        <TAG><![CDATA[#PRIMEIROREGISTO:CA:AREA_SGP#]]></TAG>
        <VALUE><![CDATA[#PRIMEIROREGISTO:CA:AREA_SGP#]]></VALUE>
        <XPATH><![CDATA[/CARD/FIELDS/FIELD[NAME='AREA_SGP']/VALUE]]></XPATH>
      </FIELD>
      <FIELD type="AdditionalFields" label="Chamada_NCID" source-type="AdditionalFields">
        <TAG><![CDATA[#PRIMEIROREGISTO:CA:Chamada_NCID#]]></TAG>
        <VALUE><![CDATA[#PRIMEIROREGISTO:CA:Chamada_NCID#]]></VALUE>
        <XPATH><![CDATA[/CARD/FIELDS/FIELD[NAME='Chamada_NCID']/VALUE]]></XPATH>
      </FIELD>
      <FIELD type="AdditionalFields" label="Relacao_NCID" source-type="AdditionalFields">
        <TAG><![CDATA[#PRIMEIROREGISTO:CA:Relacao_NCID#]]></TAG>
        <VALUE><![CDATA[#PRIMEIROREGISTO:CA:Relacao_NCID#]]></VALUE>
        <XPATH><![CDATA[/CARD/FIELDS/FIELD[NAME='Relacao_NCID']/VALUE]]></XPATH>
      </FIELD>
      <FIELD type="AdditionalFields" label="Genero_NCID" source-type="AdditionalFields">
        <TAG><![CDATA[#PRIMEIROREGISTO:CA:Genero_NCID#]]></TAG>
        <VALUE><![CDATA[#PRIMEIROREGISTO:CA:Genero_NCID#]]></VALUE>
        <XPATH><![CDATA[/CARD/FIELDS/FIELD[NAME='Genero_NCID']/VALUE]]></XPATH>
      </FIELD>
      <FIELD type="AdditionalFields" label="Telefone" source-type="AdditionalFields">
        <TAG><![CDATA[#PRIMEIROREGISTO:CA:Telefone#]]></TAG>
        <VALUE><![CDATA[#PRIMEIROREGISTO:CA:Telefone#]]></VALUE>
        <XPATH><![CDATA[/CARD/FIELDS/FIELD[NAME='Telefone']/VALUE]]></XPATH>
      </FIELD>
      <FIELD type="AdditionalFields" label="Atuacao" source-type="AdditionalFields">
        <TAG><![CDATA[#PRIMEIROREGISTO:CA:Atuacao#]]></TAG>
        <VALUE><![CDATA[#PRIMEIROREGISTO:CA:Atuacao#]]></VALUE>
        <XPATH><![CDATA[/CARD/FIELDS/FIELD[NAME='Atuacao']/VALUE]]></XPATH>
      </FIELD>
      <FIELD type="AdditionalFields" label="Tipo_Def" source-type="AdditionalFields">
        <TAG><![CDATA[#PRIMEIROREGISTO:CA:Tipo_Def#]]></TAG>
        <VALUE><![CDATA[#PRIMEIROREGISTO:CA:Tipo_Def#]]></VALUE>
        <XPATH><![CDATA[/CARD/FIELDS/FIELD[NAME='Tipo_Def']/VALUE]]></XPATH>
      </FIELD>
      <FIELD type="AdditionalFields" label="Escolaridade" source-type="AdditionalFields">
        <TAG><![CDATA[#PRIMEIROREGISTO:CA:Escolaridade#]]></TAG>
        <VALUE><![CDATA[#PRIMEIROREGISTO:CA:Escolaridade#]]></VALUE>
        <XPATH><![CDATA[/CARD/FIELDS/FIELD[NAME='Escolaridade']/VALUE]]></XPATH>
      </FIELD>
      <FIELD type="AdditionalFields" label="Grau_Def" source-type="AdditionalFields">
        <TAG><![CDATA[#PRIMEIROREGISTO:CA:Grau_Def#]]></TAG>
        <VALUE><![CDATA[#PRIMEIROREGISTO:CA:Grau_Def#]]></VALUE>
        <XPATH><![CDATA[/CARD/FIELDS/FIELD[NAME='Grau_Def']/VALUE]]></XPATH>
      </FIELD>
      <FIELD type="AdditionalFields" label="Idade_Inter_I" source-type="AdditionalFields">
        <TAG><![CDATA[#PRIMEIROREGISTO:CA:Idade_Inter_I#]]></TAG>
        <VALUE><![CDATA[#PRIMEIROREGISTO:CA:Idade_Inter_I#]]></VALUE>
        <XPATH><![CDATA[/CARD/FIELDS/FIELD[NAME='Idade_Inter_I']/VALUE]]></XPATH>
      </FIELD>
      <FIELD type="AdditionalFields" label="Idad_Inter_Def" source-type="AdditionalFields">
        <TAG><![CDATA[#PRIMEIROREGISTO:CA:Idad_Inter_Def#]]></TAG>
        <VALUE><![CDATA[#PRIMEIROREGISTO:CA:Idad_Inter_Def#]]></VALUE>
        <XPATH><![CDATA[/CARD/FIELDS/FIELD[NAME='Idad_Inter_Def']/VALUE]]></XPATH>
      </FIELD>
      <FIELD type="AdditionalFields" label="Genero" source-type="AdditionalFields">
        <TAG><![CDATA[#PRIMEIROREGISTO:CA:Genero#]]></TAG>
        <VALUE><![CDATA[#PRIMEIROREGISTO:CA:Genero#]]></VALUE>
        <XPATH><![CDATA[/CARD/FIELDS/FIELD[NAME='Genero']/VALUE]]></XPATH>
      </FIELD>
      <FIELD type="AdditionalFields" label="P_Sing_Col" source-type="AdditionalFields">
        <TAG><![CDATA[#PRIMEIROREGISTO:CA:P_Sing_Col#]]></TAG>
        <VALUE><![CDATA[#PRIMEIROREGISTO:CA:P_Sing_Col#]]></VALUE>
        <XPATH><![CDATA[/CARD/FIELDS/FIELD[NAME='P_Sing_Col']/VALUE]]></XPATH>
      </FIELD>
      <FIELD type="AdditionalFields" label="TipoP_Coletiva" source-type="AdditionalFields">
        <TAG><![CDATA[#PRIMEIROREGISTO:CA:TipoP_Coletiva#]]></TAG>
        <VALUE><![CDATA[#PRIMEIROREGISTO:CA:TipoP_Coletiva#]]></VALUE>
        <XPATH><![CDATA[/CARD/FIELDS/FIELD[NAME='TipoP_Coletiva']/VALUE]]></XPATH>
      </FIELD>
      <FIELD type="AdditionalFields" label="P_Nome" source-type="AdditionalFields">
        <TAG><![CDATA[#PRIMEIROREGISTO:CA:P_Nome#]]></TAG>
        <VALUE><![CDATA[#PRIMEIROREGISTO:CA:P_Nome#]]></VALUE>
        <XPATH><![CDATA[/CARD/FIELDS/FIELD[NAME='P_Nome']/VALUE]]></XPATH>
      </FIELD>
      <FIELD type="AdditionalFields" label="P_Email" source-type="AdditionalFields">
        <TAG><![CDATA[#PRIMEIROREGISTO:CA:P_Email#]]></TAG>
        <VALUE><![CDATA[#PRIMEIROREGISTO:CA:P_Email#]]></VALUE>
        <XPATH><![CDATA[/CARD/FIELDS/FIELD[NAME='P_Email']/VALUE]]></XPATH>
      </FIELD>
      <FIELD type="AdditionalFields" label="P_NIF" source-type="AdditionalFields">
        <TAG><![CDATA[#PRIMEIROREGISTO:CA:P_NIF#]]></TAG>
        <VALUE><![CDATA[#PRIMEIROREGISTO:CA:P_NIF#]]></VALUE>
        <XPATH><![CDATA[/CARD/FIELDS/FIELD[NAME='P_NIF']/VALUE]]></XPATH>
      </FIELD>
      <FIELD type="AdditionalFields" label="P_Morada" source-type="AdditionalFields">
        <TAG><![CDATA[#PRIMEIROREGISTO:CA:P_Morada#]]></TAG>
        <VALUE><![CDATA[#PRIMEIROREGISTO:CA:P_Morada#]]></VALUE>
        <XPATH><![CDATA[/CARD/FIELDS/FIELD[NAME='P_Morada']/VALUE]]></XPATH>
      </FIELD>
      <FIELD type="AdditionalFields" label="P_Cidade" source-type="AdditionalFields">
        <TAG><![CDATA[#PRIMEIROREGISTO:CA:P_Cidade#]]></TAG>
        <VALUE><![CDATA[#PRIMEIROREGISTO:CA:P_Cidade#]]></VALUE>
        <XPATH><![CDATA[/CARD/FIELDS/FIELD[NAME='P_Cidade']/VALUE]]></XPATH>
      </FIELD>
      <FIELD type="AdditionalFields" label="P_CodPostal" source-type="AdditionalFields">
        <TAG><![CDATA[#PRIMEIROREGISTO:CA:P_CodPostal#]]></TAG>
        <VALUE><![CDATA[#PRIMEIROREGISTO:CA:P_CodPostal#]]></VALUE>
        <XPATH><![CDATA[/CARD/FIELDS/FIELD[NAME='P_CodPostal']/VALUE]]></XPATH>
      </FIELD>
      <FIELD type="AdditionalFields" label="P_Pais" source-type="AdditionalFields">
        <TAG><![CDATA[#PRIMEIROREGISTO:CA:P_Pais#]]></TAG>
        <VALUE><![CDATA[#PRIMEIROREGISTO:CA:P_Pais#]]></VALUE>
        <XPATH><![CDATA[/CARD/FIELDS/FIELD[NAME='P_Pais']/VALUE]]></XPATH>
      </FIELD>
      <FIELD type="AdditionalFields" label="P_telefone" source-type="AdditionalFields">
        <TAG><![CDATA[#PRIMEIROREGISTO:CA:P_telefone#]]></TAG>
        <VALUE><![CDATA[#PRIMEIROREGISTO:CA:P_telefone#]]></VALUE>
        <XPATH><![CDATA[/CARD/FIELDS/FIELD[NAME='P_telefone']/VALUE]]></XPATH>
      </FIELD>
      <FIELD type="AdditionalFields" label="P_Telemovel" source-type="AdditionalFields">
        <TAG><![CDATA[#PRIMEIROREGISTO:CA:P_Telemovel#]]></TAG>
        <VALUE><![CDATA[#PRIMEIROREGISTO:CA:P_Telemovel#]]></VALUE>
        <XPATH><![CDATA[/CARD/FIELDS/FIELD[NAME='P_Telemovel']/VALUE]]></XPATH>
      </FIELD>
      <FIELD type="AdditionalFields" label="O_Nome" source-type="AdditionalFields">
        <TAG><![CDATA[#PRIMEIROREGISTO:CA:O_Nome#]]></TAG>
        <VALUE><![CDATA[#PRIMEIROREGISTO:CA:O_Nome#]]></VALUE>
        <XPATH><![CDATA[/CARD/FIELDS/FIELD[NAME='O_Nome']/VALUE]]></XPATH>
      </FIELD>
      <FIELD type="AdditionalFields" label="O_Email" source-type="AdditionalFields">
        <TAG><![CDATA[#PRIMEIROREGISTO:CA:O_Email#]]></TAG>
        <VALUE><![CDATA[#PRIMEIROREGISTO:CA:O_Email#]]></VALUE>
        <XPATH><![CDATA[/CARD/FIELDS/FIELD[NAME='O_Email']/VALUE]]></XPATH>
      </FIELD>
      <FIELD type="AdditionalFields" label="O_Morada" source-type="AdditionalFields">
        <TAG><![CDATA[#PRIMEIROREGISTO:CA:O_Morada#]]></TAG>
        <VALUE><![CDATA[#PRIMEIROREGISTO:CA:O_Morada#]]></VALUE>
        <XPATH><![CDATA[/CARD/FIELDS/FIELD[NAME='O_Morada']/VALUE]]></XPATH>
      </FIELD>
      <FIELD type="AdditionalFields" label="O_Cidade" source-type="AdditionalFields">
        <TAG><![CDATA[#PRIMEIROREGISTO:CA:O_Cidade#]]></TAG>
        <VALUE><![CDATA[#PRIMEIROREGISTO:CA:O_Cidade#]]></VALUE>
        <XPATH><![CDATA[/CARD/FIELDS/FIELD[NAME='O_Cidade']/VALUE]]></XPATH>
      </FIELD>
      <FIELD type="AdditionalFields" label="O_CodPostal" source-type="AdditionalFields">
        <TAG><![CDATA[#PRIMEIROREGISTO:CA:O_CodPostal#]]></TAG>
        <VALUE><![CDATA[#PRIMEIROREGISTO:CA:O_CodPostal#]]></VALUE>
        <XPATH><![CDATA[/CARD/FIELDS/FIELD[NAME='O_CodPostal']/VALUE]]></XPATH>
      </FIELD>
      <FIELD type="AdditionalFields" label="O_Pais" source-type="AdditionalFields">
        <TAG><![CDATA[#PRIMEIROREGISTO:CA:O_Pais#]]></TAG>
        <VALUE><![CDATA[#PRIMEIROREGISTO:CA:O_Pais#]]></VALUE>
        <XPATH><![CDATA[/CARD/FIELDS/FIELD[NAME='O_Pais']/VALUE]]></XPATH>
      </FIELD>
      <FIELD type="AdditionalFields" label="O_Telefone" source-type="AdditionalFields">
        <TAG><![CDATA[#PRIMEIROREGISTO:CA:O_Telefone#]]></TAG>
        <VALUE><![CDATA[#PRIMEIROREGISTO:CA:O_Telefone#]]></VALUE>
        <XPATH><![CDATA[/CARD/FIELDS/FIELD[NAME='O_Telefone']/VALUE]]></XPATH>
      </FIELD>
      <FIELD type="AdditionalFields" label="O_Telemovel" source-type="AdditionalFields">
        <TAG><![CDATA[#PRIMEIROREGISTO:CA:O_Telemovel#]]></TAG>
        <VALUE><![CDATA[#PRIMEIROREGISTO:CA:O_Telemovel#]]></VALUE>
        <XPATH><![CDATA[/CARD/FIELDS/FIELD[NAME='O_Telemovel']/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DataEnt" source-type="AdditionalFields">
        <TAG><![CDATA[#PRIMEIROPROCESSO:CA:DataEnt#]]></TAG>
        <VALUE><![CDATA[#PRIMEIROPROCESSO:CA:DataEnt#]]></VALUE>
        <XPATH><![CDATA[/CARD/FIELDS/FIELD[NAME='DataEnt']/VALUE]]></XPATH>
      </FIELD>
      <FIELD type="AdditionalFields" label="MeioCom" source-type="AdditionalFields">
        <TAG><![CDATA[#PRIMEIROPROCESSO:CA:MeioCom#]]></TAG>
        <VALUE><![CDATA[#PRIMEIROPROCESSO:CA:MeioCom#]]></VALUE>
        <XPATH><![CDATA[/CARD/FIELDS/FIELD[NAME='MeioCom']/VALUE]]></XPATH>
      </FIELD>
      <FIELD type="AdditionalFields" label="Impostos" source-type="AdditionalFields">
        <TAG><![CDATA[#PRIMEIROPROCESSO:CA:Impostos#]]></TAG>
        <VALUE><![CDATA[#PRIMEIROPROCESSO:CA:Impostos#]]></VALUE>
        <XPATH><![CDATA[/CARD/FIELDS/FIELD[NAME='Impostos']/VALUE]]></XPATH>
      </FIELD>
      <FIELD type="AdditionalFields" label="SegSocial" source-type="AdditionalFields">
        <TAG><![CDATA[#PRIMEIROPROCESSO:CA:SegSocial#]]></TAG>
        <VALUE><![CDATA[#PRIMEIROPROCESSO:CA:SegSocial#]]></VALUE>
        <XPATH><![CDATA[/CARD/FIELDS/FIELD[NAME='SegSocial']/VALUE]]></XPATH>
      </FIELD>
      <FIELD type="AdditionalFields" label="CGA" source-type="AdditionalFields">
        <TAG><![CDATA[#PRIMEIROPROCESSO:CA:CGA#]]></TAG>
        <VALUE><![CDATA[#PRIMEIROPROCESSO:CA:CGA#]]></VALUE>
        <XPATH><![CDATA[/CARD/FIELDS/FIELD[NAME='CGA']/VALUE]]></XPATH>
      </FIELD>
      <FIELD type="AdditionalFields" label="SNS" source-type="AdditionalFields">
        <TAG><![CDATA[#PRIMEIROPROCESSO:CA:SNS#]]></TAG>
        <VALUE><![CDATA[#PRIMEIROPROCESSO:CA:SNS#]]></VALUE>
        <XPATH><![CDATA[/CARD/FIELDS/FIELD[NAME='SNS']/VALUE]]></XPATH>
      </FIELD>
      <FIELD type="AdditionalFields" label="ADSE" source-type="AdditionalFields">
        <TAG><![CDATA[#PRIMEIROPROCESSO:CA:ADSE#]]></TAG>
        <VALUE><![CDATA[#PRIMEIROPROCESSO:CA:ADSE#]]></VALUE>
        <XPATH><![CDATA[/CARD/FIELDS/FIELD[NAME='ADSE']/VALUE]]></XPATH>
      </FIELD>
      <FIELD type="AdditionalFields" label="Tribunais" source-type="AdditionalFields">
        <TAG><![CDATA[#PRIMEIROPROCESSO:CA:Tribunais#]]></TAG>
        <VALUE><![CDATA[#PRIMEIROPROCESSO:CA:Tribunais#]]></VALUE>
        <XPATH><![CDATA[/CARD/FIELDS/FIELD[NAME='Tribunais']/VALUE]]></XPATH>
      </FIELD>
      <FIELD type="AdditionalFields" label="Estrangeiros" source-type="AdditionalFields">
        <TAG><![CDATA[#PRIMEIROPROCESSO:CA:Estrangeiros#]]></TAG>
        <VALUE><![CDATA[#PRIMEIROPROCESSO:CA:Estrangeiros#]]></VALUE>
        <XPATH><![CDATA[/CARD/FIELDS/FIELD[NAME='Estrangeiros']/VALUE]]></XPATH>
      </FIELD>
      <FIELD type="AdditionalFields" label="NIF" source-type="AdditionalFields">
        <TAG><![CDATA[#PRIMEIROPROCESSO:CA:NIF#]]></TAG>
        <VALUE><![CDATA[#PRIMEIROPROCESSO:CA:NIF#]]></VALUE>
        <XPATH><![CDATA[/CARD/FIELDS/FIELD[NAME='NIF']/VALUE]]></XPATH>
      </FIELD>
      <FIELD type="AdditionalFields" label="SegSocial1" source-type="AdditionalFields">
        <TAG><![CDATA[#PRIMEIROPROCESSO:CA:SegSocial1#]]></TAG>
        <VALUE><![CDATA[#PRIMEIROPROCESSO:CA:SegSocial1#]]></VALUE>
        <XPATH><![CDATA[/CARD/FIELDS/FIELD[NAME='SegSocial1']/VALUE]]></XPATH>
      </FIELD>
      <FIELD type="AdditionalFields" label="CGA1" source-type="AdditionalFields">
        <TAG><![CDATA[#PRIMEIROPROCESSO:CA:CGA1#]]></TAG>
        <VALUE><![CDATA[#PRIMEIROPROCESSO:CA:CGA1#]]></VALUE>
        <XPATH><![CDATA[/CARD/FIELDS/FIELD[NAME='CGA1']/VALUE]]></XPATH>
      </FIELD>
      <FIELD type="AdditionalFields" label="SNS1" source-type="AdditionalFields">
        <TAG><![CDATA[#PRIMEIROPROCESSO:CA:SNS1#]]></TAG>
        <VALUE><![CDATA[#PRIMEIROPROCESSO:CA:SNS1#]]></VALUE>
        <XPATH><![CDATA[/CARD/FIELDS/FIELD[NAME='SNS1']/VALUE]]></XPATH>
      </FIELD>
      <FIELD type="AdditionalFields" label="ADSE1" source-type="AdditionalFields">
        <TAG><![CDATA[#PRIMEIROPROCESSO:CA:ADSE1#]]></TAG>
        <VALUE><![CDATA[#PRIMEIROPROCESSO:CA:ADSE1#]]></VALUE>
        <XPATH><![CDATA[/CARD/FIELDS/FIELD[NAME='ADSE1']/VALUE]]></XPATH>
      </FIELD>
      <FIELD type="AdditionalFields" label="Tribunais1" source-type="AdditionalFields">
        <TAG><![CDATA[#PRIMEIROPROCESSO:CA:Tribunais1#]]></TAG>
        <VALUE><![CDATA[#PRIMEIROPROCESSO:CA:Tribunais1#]]></VALUE>
        <XPATH><![CDATA[/CARD/FIELDS/FIELD[NAME='Tribunais1']/VALUE]]></XPATH>
      </FIELD>
      <FIELD type="AdditionalFields" label="Estrangeiros1" source-type="AdditionalFields">
        <TAG><![CDATA[#PRIMEIROPROCESSO:CA:Estrangeiros1#]]></TAG>
        <VALUE><![CDATA[#PRIMEIROPROCESSO:CA:Estrangeiros1#]]></VALUE>
        <XPATH><![CDATA[/CARD/FIELDS/FIELD[NAME='Estrangeiros1']/VALUE]]></XPATH>
      </FIELD>
      <FIELD type="AdditionalFields" label="Sigilo" source-type="AdditionalFields">
        <TAG><![CDATA[#PRIMEIROPROCESSO:CA:Sigilo#]]></TAG>
        <VALUE><![CDATA[#PRIMEIROPROCESSO:CA:Sigilo#]]></VALUE>
        <XPATH><![CDATA[/CARD/FIELDS/FIELD[NAME='Sigilo']/VALUE]]></XPATH>
      </FIELD>
      <FIELD type="AdditionalFields" label="DataExp" source-type="AdditionalFields">
        <TAG><![CDATA[#PRIMEIROPROCESSO:CA:DataExp#]]></TAG>
        <VALUE><![CDATA[#PRIMEIROPROCESSO:CA:DataExp#]]></VALUE>
        <XPATH><![CDATA[/CARD/FIELDS/FIELD[NAME='DataExp']/VALUE]]></XPATH>
      </FIELD>
      <FIELD type="AdditionalFields" label="DataNasc" source-type="AdditionalFields">
        <TAG><![CDATA[#PRIMEIROPROCESSO:CA:DataNasc#]]></TAG>
        <VALUE><![CDATA[#PRIMEIROPROCESSO:CA:DataNasc#]]></VALUE>
        <XPATH><![CDATA[/CARD/FIELDS/FIELD[NAME='DataNasc']/VALUE]]></XPATH>
      </FIELD>
      <FIELD type="AdditionalFields" label="EstProc" source-type="AdditionalFields">
        <TAG><![CDATA[#PRIMEIROPROCESSO:CA:EstProc#]]></TAG>
        <VALUE><![CDATA[#PRIMEIROPROCESSO:CA:EstProc#]]></VALUE>
        <XPATH><![CDATA[/CARD/FIELDS/FIELD[NAME='EstProc']/VALUE]]></XPATH>
      </FIELD>
      <FIELD type="AdditionalFields" label="UT1" source-type="AdditionalFields">
        <TAG><![CDATA[#PRIMEIROPROCESSO:CA:UT1#]]></TAG>
        <VALUE><![CDATA[#PRIMEIROPROCESSO:CA:UT1#]]></VALUE>
        <XPATH><![CDATA[/CARD/FIELDS/FIELD[NAME='UT1']/VALUE]]></XPATH>
      </FIELD>
      <FIELD type="AdditionalFields" label="UT2" source-type="AdditionalFields">
        <TAG><![CDATA[#PRIMEIROPROCESSO:CA:UT2#]]></TAG>
        <VALUE><![CDATA[#PRIMEIROPROCESSO:CA:UT2#]]></VALUE>
        <XPATH><![CDATA[/CARD/FIELDS/FIELD[NAME='UT2']/VALUE]]></XPATH>
      </FIELD>
      <FIELD type="AdditionalFields" label="UT3" source-type="AdditionalFields">
        <TAG><![CDATA[#PRIMEIROPROCESSO:CA:UT3#]]></TAG>
        <VALUE><![CDATA[#PRIMEIROPROCESSO:CA:UT3#]]></VALUE>
        <XPATH><![CDATA[/CARD/FIELDS/FIELD[NAME='UT3']/VALUE]]></XPATH>
      </FIELD>
      <FIELD type="AdditionalFields" label="UT4" source-type="AdditionalFields">
        <TAG><![CDATA[#PRIMEIROPROCESSO:CA:UT4#]]></TAG>
        <VALUE><![CDATA[#PRIMEIROPROCESSO:CA:UT4#]]></VALUE>
        <XPATH><![CDATA[/CARD/FIELDS/FIELD[NAME='UT4']/VALUE]]></XPATH>
      </FIELD>
      <FIELD type="AdditionalFields" label="UT5" source-type="AdditionalFields">
        <TAG><![CDATA[#PRIMEIROPROCESSO:CA:UT5#]]></TAG>
        <VALUE><![CDATA[#PRIMEIROPROCESSO:CA:UT5#]]></VALUE>
        <XPATH><![CDATA[/CARD/FIELDS/FIELD[NAME='UT5']/VALUE]]></XPATH>
      </FIELD>
      <FIELD type="AdditionalFields" label="UT6" source-type="AdditionalFields">
        <TAG><![CDATA[#PRIMEIROPROCESSO:CA:UT6#]]></TAG>
        <VALUE><![CDATA[#PRIMEIROPROCESSO:CA:UT6#]]></VALUE>
        <XPATH><![CDATA[/CARD/FIELDS/FIELD[NAME='UT6']/VALUE]]></XPATH>
      </FIELD>
      <FIELD type="AdditionalFields" label="Grupo" source-type="AdditionalFields">
        <TAG><![CDATA[#PRIMEIROPROCESSO:CA:Grupo#]]></TAG>
        <VALUE><![CDATA[#PRIMEIROPROCESSO:CA:Grupo#]]></VALUE>
        <XPATH><![CDATA[/CARD/FIELDS/FIELD[NAME='Grupo']/VALUE]]></XPATH>
      </FIELD>
      <FIELD type="AdditionalFields" label="TipoProc" source-type="AdditionalFields">
        <TAG><![CDATA[#PRIMEIROPROCESSO:CA:TipoProc#]]></TAG>
        <VALUE><![CDATA[#PRIMEIROPROCESSO:CA:TipoProc#]]></VALUE>
        <XPATH><![CDATA[/CARD/FIELDS/FIELD[NAME='TipoProc']/VALUE]]></XPATH>
      </FIELD>
      <FIELD type="AdditionalFields" label="ProcRel" source-type="AdditionalFields">
        <TAG><![CDATA[#PRIMEIROPROCESSO:CA:ProcRel#]]></TAG>
        <VALUE><![CDATA[#PRIMEIROPROCESSO:CA:ProcRel#]]></VALUE>
        <XPATH><![CDATA[/CARD/FIELDS/FIELD[NAME='ProcRel']/VALUE]]></XPATH>
      </FIELD>
      <FIELD type="AdditionalFields" label="LocalFis" source-type="AdditionalFields">
        <TAG><![CDATA[#PRIMEIROPROCESSO:CA:LocalFis#]]></TAG>
        <VALUE><![CDATA[#PRIMEIROPROCESSO:CA:LocalFis#]]></VALUE>
        <XPATH><![CDATA[/CARD/FIELDS/FIELD[NAME='LocalFis']/VALUE]]></XPATH>
      </FIELD>
      <FIELD type="AdditionalFields" label="PapelEntidade" source-type="AdditionalFields">
        <TAG><![CDATA[#PRIMEIROPROCESSO:CA:PapelEntidade#]]></TAG>
        <VALUE><![CDATA[#PRIMEIROPROCESSO:CA:PapelEntidade#]]></VALUE>
        <XPATH><![CDATA[/CARD/FIELDS/FIELD[NAME='PapelEntidade']/VALUE]]></XPATH>
      </FIELD>
      <FIELD type="AdditionalFields" label="DataArq1" source-type="AdditionalFields">
        <TAG><![CDATA[#PRIMEIROPROCESSO:CA:DataArq1#]]></TAG>
        <VALUE><![CDATA[#PRIMEIROPROCESSO:CA:DataArq1#]]></VALUE>
        <XPATH><![CDATA[/CARD/FIELDS/FIELD[NAME='DataArq1']/VALUE]]></XPATH>
      </FIELD>
      <FIELD type="AdditionalFields" label="DataArq2" source-type="AdditionalFields">
        <TAG><![CDATA[#PRIMEIROPROCESSO:CA:DataArq2#]]></TAG>
        <VALUE><![CDATA[#PRIMEIROPROCESSO:CA:DataArq2#]]></VALUE>
        <XPATH><![CDATA[/CARD/FIELDS/FIELD[NAME='DataArq2']/VALUE]]></XPATH>
      </FIELD>
      <FIELD type="AdditionalFields" label="DataArq3" source-type="AdditionalFields">
        <TAG><![CDATA[#PRIMEIROPROCESSO:CA:DataArq3#]]></TAG>
        <VALUE><![CDATA[#PRIMEIROPROCESSO:CA:DataArq3#]]></VALUE>
        <XPATH><![CDATA[/CARD/FIELDS/FIELD[NAME='DataArq3']/VALUE]]></XPATH>
      </FIELD>
      <FIELD type="AdditionalFields" label="DataArq4" source-type="AdditionalFields">
        <TAG><![CDATA[#PRIMEIROPROCESSO:CA:DataArq4#]]></TAG>
        <VALUE><![CDATA[#PRIMEIROPROCESSO:CA:DataArq4#]]></VALUE>
        <XPATH><![CDATA[/CARD/FIELDS/FIELD[NAME='DataArq4']/VALUE]]></XPATH>
      </FIELD>
      <FIELD type="AdditionalFields" label="MotivoArq1" source-type="AdditionalFields">
        <TAG><![CDATA[#PRIMEIROPROCESSO:CA:MotivoArq1#]]></TAG>
        <VALUE><![CDATA[#PRIMEIROPROCESSO:CA:MotivoArq1#]]></VALUE>
        <XPATH><![CDATA[/CARD/FIELDS/FIELD[NAME='MotivoArq1']/VALUE]]></XPATH>
      </FIELD>
      <FIELD type="AdditionalFields" label="MotivoArq2" source-type="AdditionalFields">
        <TAG><![CDATA[#PRIMEIROPROCESSO:CA:MotivoArq2#]]></TAG>
        <VALUE><![CDATA[#PRIMEIROPROCESSO:CA:MotivoArq2#]]></VALUE>
        <XPATH><![CDATA[/CARD/FIELDS/FIELD[NAME='MotivoArq2']/VALUE]]></XPATH>
      </FIELD>
      <FIELD type="AdditionalFields" label="MotivoArq3" source-type="AdditionalFields">
        <TAG><![CDATA[#PRIMEIROPROCESSO:CA:MotivoArq3#]]></TAG>
        <VALUE><![CDATA[#PRIMEIROPROCESSO:CA:MotivoArq3#]]></VALUE>
        <XPATH><![CDATA[/CARD/FIELDS/FIELD[NAME='MotivoArq3']/VALUE]]></XPATH>
      </FIELD>
      <FIELD type="AdditionalFields" label="MotivoArq4" source-type="AdditionalFields">
        <TAG><![CDATA[#PRIMEIROPROCESSO:CA:MotivoArq4#]]></TAG>
        <VALUE><![CDATA[#PRIMEIROPROCESSO:CA:MotivoArq4#]]></VALUE>
        <XPATH><![CDATA[/CARD/FIELDS/FIELD[NAME='MotivoArq4']/VALUE]]></XPATH>
      </FIELD>
      <FIELD type="AdditionalFields" label="MotivoArqIL1" source-type="AdditionalFields">
        <TAG><![CDATA[#PRIMEIROPROCESSO:CA:MotivoArqIL1#]]></TAG>
        <VALUE><![CDATA[#PRIMEIROPROCESSO:CA:MotivoArqIL1#]]></VALUE>
        <XPATH><![CDATA[/CARD/FIELDS/FIELD[NAME='MotivoArqIL1']/VALUE]]></XPATH>
      </FIELD>
      <FIELD type="AdditionalFields" label="Linha" source-type="AdditionalFields">
        <TAG><![CDATA[#PRIMEIROPROCESSO:CA:Linha#]]></TAG>
        <VALUE><![CDATA[#PRIMEIROPROCESSO:CA:Linha#]]></VALUE>
        <XPATH><![CDATA[/CARD/FIELDS/FIELD[NAME='Linha']/VALUE]]></XPATH>
      </FIELD>
      <FIELD type="AdditionalFields" label="Horario_Chamada" source-type="AdditionalFields">
        <TAG><![CDATA[#PRIMEIROPROCESSO:CA:Horario_Chamada#]]></TAG>
        <VALUE><![CDATA[#PRIMEIROPROCESSO:CA:Horario_Chamada#]]></VALUE>
        <XPATH><![CDATA[/CARD/FIELDS/FIELD[NAME='Horario_Chamada']/VALUE]]></XPATH>
      </FIELD>
      <FIELD type="AdditionalFields" label="Idade_InteressC" source-type="AdditionalFields">
        <TAG><![CDATA[#PRIMEIROPROCESSO:CA:Idade_InteressC#]]></TAG>
        <VALUE><![CDATA[#PRIMEIROPROCESSO:CA:Idade_InteressC#]]></VALUE>
        <XPATH><![CDATA[/CARD/FIELDS/FIELD[NAME='Idade_InteressC']/VALUE]]></XPATH>
      </FIELD>
      <FIELD type="AdditionalFields" label="Idade_Cham" source-type="AdditionalFields">
        <TAG><![CDATA[#PRIMEIROPROCESSO:CA:Idade_Cham#]]></TAG>
        <VALUE><![CDATA[#PRIMEIROPROCESSO:CA:Idade_Cham#]]></VALUE>
        <XPATH><![CDATA[/CARD/FIELDS/FIELD[NAME='Idade_Cham']/VALUE]]></XPATH>
      </FIELD>
      <FIELD type="AdditionalFields" label="OrigConhLinha" source-type="AdditionalFields">
        <TAG><![CDATA[#PRIMEIROPROCESSO:CA:OrigConhLinha#]]></TAG>
        <VALUE><![CDATA[#PRIMEIROPROCESSO:CA:OrigConhLinha#]]></VALUE>
        <XPATH><![CDATA[/CARD/FIELDS/FIELD[NAME='OrigConhLinha']/VALUE]]></XPATH>
      </FIELD>
      <FIELD type="AdditionalFields" label="MotivCham1" source-type="AdditionalFields">
        <TAG><![CDATA[#PRIMEIROPROCESSO:CA:MotivCham1#]]></TAG>
        <VALUE><![CDATA[#PRIMEIROPROCESSO:CA:MotivCham1#]]></VALUE>
        <XPATH><![CDATA[/CARD/FIELDS/FIELD[NAME='MotivCham1']/VALUE]]></XPATH>
      </FIELD>
      <FIELD type="AdditionalFields" label="MotivCham2" source-type="AdditionalFields">
        <TAG><![CDATA[#PRIMEIROPROCESSO:CA:MotivCham2#]]></TAG>
        <VALUE><![CDATA[#PRIMEIROPROCESSO:CA:MotivCham2#]]></VALUE>
        <XPATH><![CDATA[/CARD/FIELDS/FIELD[NAME='MotivCham2']/VALUE]]></XPATH>
      </FIELD>
      <FIELD type="AdditionalFields" label="MotivCham3" source-type="AdditionalFields">
        <TAG><![CDATA[#PRIMEIROPROCESSO:CA:MotivCham3#]]></TAG>
        <VALUE><![CDATA[#PRIMEIROPROCESSO:CA:MotivCham3#]]></VALUE>
        <XPATH><![CDATA[/CARD/FIELDS/FIELD[NAME='MotivCham3']/VALUE]]></XPATH>
      </FIELD>
      <FIELD type="AdditionalFields" label="TipoCham" source-type="AdditionalFields">
        <TAG><![CDATA[#PRIMEIROPROCESSO:CA:TipoCham#]]></TAG>
        <VALUE><![CDATA[#PRIMEIROPROCESSO:CA:TipoCham#]]></VALUE>
        <XPATH><![CDATA[/CARD/FIELDS/FIELD[NAME='TipoCham']/VALUE]]></XPATH>
      </FIELD>
      <FIELD type="AdditionalFields" label="MotivoArqEG" source-type="AdditionalFields">
        <TAG><![CDATA[#PRIMEIROPROCESSO:CA:MotivoArqEG#]]></TAG>
        <VALUE><![CDATA[#PRIMEIROPROCESSO:CA:MotivoArqEG#]]></VALUE>
        <XPATH><![CDATA[/CARD/FIELDS/FIELD[NAME='MotivoArqEG']/VALUE]]></XPATH>
      </FIELD>
      <FIELD type="AdditionalFields" label="Adjuntos" source-type="AdditionalFields">
        <TAG><![CDATA[#PRIMEIROPROCESSO:CA:Adjuntos#]]></TAG>
        <VALUE><![CDATA[#PRIMEIROPROCESSO:CA:Adjuntos#]]></VALUE>
        <XPATH><![CDATA[/CARD/FIELDS/FIELD[NAME='Adjuntos']/VALUE]]></XPATH>
      </FIELD>
      <FIELD type="AdditionalFields" label="PapelEnt_CNCID" source-type="AdditionalFields">
        <TAG><![CDATA[#PRIMEIROPROCESSO:CA:PapelEnt_CNCID#]]></TAG>
        <VALUE><![CDATA[#PRIMEIROPROCESSO:CA:PapelEnt_CNCID#]]></VALUE>
        <XPATH><![CDATA[/CARD/FIELDS/FIELD[NAME='PapelEnt_CNCID']/VALUE]]></XPATH>
      </FIELD>
      <FIELD type="AdditionalFields" label="AGUARDA_APL_SGP" source-type="AdditionalFields">
        <TAG><![CDATA[#PRIMEIROPROCESSO:CA:AGUARDA_APL_SGP#]]></TAG>
        <VALUE><![CDATA[#PRIMEIROPROCESSO:CA:AGUARDA_APL_SGP#]]></VALUE>
        <XPATH><![CDATA[/CARD/FIELDS/FIELD[NAME='AGUARDA_APL_SGP']/VALUE]]></XPATH>
      </FIELD>
      <FIELD type="AdditionalFields" label="ASS1_PROC_SGP" source-type="AdditionalFields">
        <TAG><![CDATA[#PRIMEIROPROCESSO:CA:ASS1_PROC_SGP#]]></TAG>
        <VALUE><![CDATA[#PRIMEIROPROCESSO:CA:ASS1_PROC_SGP#]]></VALUE>
        <XPATH><![CDATA[/CARD/FIELDS/FIELD[NAME='ASS1_PROC_SGP']/VALUE]]></XPATH>
      </FIELD>
      <FIELD type="AdditionalFields" label="ASS2_PROC_SGP" source-type="AdditionalFields">
        <TAG><![CDATA[#PRIMEIROPROCESSO:CA:ASS2_PROC_SGP#]]></TAG>
        <VALUE><![CDATA[#PRIMEIROPROCESSO:CA:ASS2_PROC_SGP#]]></VALUE>
        <XPATH><![CDATA[/CARD/FIELDS/FIELD[NAME='ASS2_PROC_SGP']/VALUE]]></XPATH>
      </FIELD>
      <FIELD type="AdditionalFields" label="ASS3_PROC_SGP" source-type="AdditionalFields">
        <TAG><![CDATA[#PRIMEIROPROCESSO:CA:ASS3_PROC_SGP#]]></TAG>
        <VALUE><![CDATA[#PRIMEIROPROCESSO:CA:ASS3_PROC_SGP#]]></VALUE>
        <XPATH><![CDATA[/CARD/FIELDS/FIELD[NAME='ASS3_PROC_SGP']/VALUE]]></XPATH>
      </FIELD>
      <FIELD type="AdditionalFields" label="ASS4_PROC_SGP" source-type="AdditionalFields">
        <TAG><![CDATA[#PRIMEIROPROCESSO:CA:ASS4_PROC_SGP#]]></TAG>
        <VALUE><![CDATA[#PRIMEIROPROCESSO:CA:ASS4_PROC_SGP#]]></VALUE>
        <XPATH><![CDATA[/CARD/FIELDS/FIELD[NAME='ASS4_PROC_SGP']/VALUE]]></XPATH>
      </FIELD>
      <FIELD type="AdditionalFields" label="DATA_SAIDA_SGP" source-type="AdditionalFields">
        <TAG><![CDATA[#PRIMEIROPROCESSO:CA:DATA_SAIDA_SGP#]]></TAG>
        <VALUE><![CDATA[#PRIMEIROPROCESSO:CA:DATA_SAIDA_SGP#]]></VALUE>
        <XPATH><![CDATA[/CARD/FIELDS/FIELD[NAME='DATA_SAIDA_SGP']/VALUE]]></XPATH>
      </FIELD>
      <FIELD type="AdditionalFields" label="LOCAL_ENT_SGP" source-type="AdditionalFields">
        <TAG><![CDATA[#PRIMEIROPROCESSO:CA:LOCAL_ENT_SGP#]]></TAG>
        <VALUE><![CDATA[#PRIMEIROPROCESSO:CA:LOCAL_ENT_SGP#]]></VALUE>
        <XPATH><![CDATA[/CARD/FIELDS/FIELD[NAME='LOCAL_ENT_SGP']/VALUE]]></XPATH>
      </FIELD>
      <FIELD type="AdditionalFields" label="MOT_ARQ_SGP" source-type="AdditionalFields">
        <TAG><![CDATA[#PRIMEIROPROCESSO:CA:MOT_ARQ_SGP#]]></TAG>
        <VALUE><![CDATA[#PRIMEIROPROCESSO:CA:MOT_ARQ_SGP#]]></VALUE>
        <XPATH><![CDATA[/CARD/FIELDS/FIELD[NAME='MOT_ARQ_SGP']/VALUE]]></XPATH>
      </FIELD>
      <FIELD type="AdditionalFields" label="NAT_JUR_SGP" source-type="AdditionalFields">
        <TAG><![CDATA[#PRIMEIROPROCESSO:CA:NAT_JUR_SGP#]]></TAG>
        <VALUE><![CDATA[#PRIMEIROPROCESSO:CA:NAT_JUR_SGP#]]></VALUE>
        <XPATH><![CDATA[/CARD/FIELDS/FIELD[NAME='NAT_JUR_SGP']/VALUE]]></XPATH>
      </FIELD>
      <FIELD type="AdditionalFields" label="NOTAS_PROC_SGP" source-type="AdditionalFields">
        <TAG><![CDATA[#PRIMEIROPROCESSO:CA:NOTAS_PROC_SGP#]]></TAG>
        <VALUE><![CDATA[#PRIMEIROPROCESSO:CA:NOTAS_PROC_SGP#]]></VALUE>
        <XPATH><![CDATA[/CARD/FIELDS/FIELD[NAME='NOTAS_PROC_SGP']/VALUE]]></XPATH>
      </FIELD>
      <FIELD type="AdditionalFields" label="NRECL_PROC_SGP" source-type="AdditionalFields">
        <TAG><![CDATA[#PRIMEIROPROCESSO:CA:NRECL_PROC_SGP#]]></TAG>
        <VALUE><![CDATA[#PRIMEIROPROCESSO:CA:NRECL_PROC_SGP#]]></VALUE>
        <XPATH><![CDATA[/CARD/FIELDS/FIELD[NAME='NRECL_PROC_SGP']/VALUE]]></XPATH>
      </FIELD>
      <FIELD type="AdditionalFields" label="NRECLF_PROC_SGP" source-type="AdditionalFields">
        <TAG><![CDATA[#PRIMEIROPROCESSO:CA:NRECLF_PROC_SGP#]]></TAG>
        <VALUE><![CDATA[#PRIMEIROPROCESSO:CA:NRECLF_PROC_SGP#]]></VALUE>
        <XPATH><![CDATA[/CARD/FIELDS/FIELD[NAME='NRECLF_PROC_SGP']/VALUE]]></XPATH>
      </FIELD>
      <FIELD type="AdditionalFields" label="NRECLM_PROC_SGP" source-type="AdditionalFields">
        <TAG><![CDATA[#PRIMEIROPROCESSO:CA:NRECLM_PROC_SGP#]]></TAG>
        <VALUE><![CDATA[#PRIMEIROPROCESSO:CA:NRECLM_PROC_SGP#]]></VALUE>
        <XPATH><![CDATA[/CARD/FIELDS/FIELD[NAME='NRECLM_PROC_SGP']/VALUE]]></XPATH>
      </FIELD>
      <FIELD type="AdditionalFields" label="NUM_SAIDA_SGP" source-type="AdditionalFields">
        <TAG><![CDATA[#PRIMEIROPROCESSO:CA:NUM_SAIDA_SGP#]]></TAG>
        <VALUE><![CDATA[#PRIMEIROPROCESSO:CA:NUM_SAIDA_SGP#]]></VALUE>
        <XPATH><![CDATA[/CARD/FIELDS/FIELD[NAME='NUM_SAIDA_SGP']/VALUE]]></XPATH>
      </FIELD>
      <FIELD type="AdditionalFields" label="ORIG_GEO_SGP" source-type="AdditionalFields">
        <TAG><![CDATA[#PRIMEIROPROCESSO:CA:ORIG_GEO_SGP#]]></TAG>
        <VALUE><![CDATA[#PRIMEIROPROCESSO:CA:ORIG_GEO_SGP#]]></VALUE>
        <XPATH><![CDATA[/CARD/FIELDS/FIELD[NAME='ORIG_GEO_SGP']/VALUE]]></XPATH>
      </FIELD>
      <FIELD type="AdditionalFields" label="ORIG_PROC_SGP" source-type="AdditionalFields">
        <TAG><![CDATA[#PRIMEIROPROCESSO:CA:ORIG_PROC_SGP#]]></TAG>
        <VALUE><![CDATA[#PRIMEIROPROCESSO:CA:ORIG_PROC_SGP#]]></VALUE>
        <XPATH><![CDATA[/CARD/FIELDS/FIELD[NAME='ORIG_PROC_SGP']/VALUE]]></XPATH>
      </FIELD>
      <FIELD type="AdditionalFields" label="SIT_PROC_SGP" source-type="AdditionalFields">
        <TAG><![CDATA[#PRIMEIROPROCESSO:CA:SIT_PROC_SGP#]]></TAG>
        <VALUE><![CDATA[#PRIMEIROPROCESSO:CA:SIT_PROC_SGP#]]></VALUE>
        <XPATH><![CDATA[/CARD/FIELDS/FIELD[NAME='SIT_PROC_SGP']/VALUE]]></XPATH>
      </FIELD>
      <FIELD type="AdditionalFields" label="TIPO_ENT_SGP" source-type="AdditionalFields">
        <TAG><![CDATA[#PRIMEIROPROCESSO:CA:TIPO_ENT_SGP#]]></TAG>
        <VALUE><![CDATA[#PRIMEIROPROCESSO:CA:TIPO_ENT_SGP#]]></VALUE>
        <XPATH><![CDATA[/CARD/FIELDS/FIELD[NAME='TIPO_ENT_SGP']/VALUE]]></XPATH>
      </FIELD>
      <FIELD type="AdditionalFields" label="TIPO_UTENTE_SGP" source-type="AdditionalFields">
        <TAG><![CDATA[#PRIMEIROPROCESSO:CA:TIPO_UTENTE_SGP#]]></TAG>
        <VALUE><![CDATA[#PRIMEIROPROCESSO:CA:TIPO_UTENTE_SGP#]]></VALUE>
        <XPATH><![CDATA[/CARD/FIELDS/FIELD[NAME='TIPO_UTENTE_SGP']/VALUE]]></XPATH>
      </FIELD>
      <FIELD type="AdditionalFields" label="TRANSITOU_SGP" source-type="AdditionalFields">
        <TAG><![CDATA[#PRIMEIROPROCESSO:CA:TRANSITOU_SGP#]]></TAG>
        <VALUE><![CDATA[#PRIMEIROPROCESSO:CA:TRANSITOU_SGP#]]></VALUE>
        <XPATH><![CDATA[/CARD/FIELDS/FIELD[NAME='TRANSITOU_SGP']/VALUE]]></XPATH>
      </FIELD>
      <FIELD type="AdditionalFields" label="sig" source-type="AdditionalFields">
        <TAG><![CDATA[#PRIMEIROPROCESSO:CA:sig#]]></TAG>
        <VALUE><![CDATA[#PRIMEIROPROCESSO:CA:sig#]]></VALUE>
        <XPATH><![CDATA[/CARD/FIELDS/FIELD[NAME='sig']/VALUE]]></XPATH>
      </FIELD>
      <FIELD type="AdditionalFields" label="Class" source-type="AdditionalFields">
        <TAG><![CDATA[#PRIMEIROPROCESSO:CA:Class#]]></TAG>
        <VALUE><![CDATA[#PRIMEIROPROCESSO:CA:Class#]]></VALUE>
        <XPATH><![CDATA[/CARD/FIELDS/FIELD[NAME='Class']/VALUE]]></XPATH>
      </FIELD>
      <FIELD type="AdditionalFields" label="ASSESSOR_SGP" source-type="AdditionalFields">
        <TAG><![CDATA[#PRIMEIROPROCESSO:CA:ASSESSOR_SGP#]]></TAG>
        <VALUE><![CDATA[#PRIMEIROPROCESSO:CA:ASSESSOR_SGP#]]></VALUE>
        <XPATH><![CDATA[/CARD/FIELDS/FIELD[NAME='ASSESSOR_SGP']/VALUE]]></XPATH>
      </FIELD>
      <FIELD type="AdditionalFields" label="AREA_SGP" source-type="AdditionalFields">
        <TAG><![CDATA[#PRIMEIROPROCESSO:CA:AREA_SGP#]]></TAG>
        <VALUE><![CDATA[#PRIMEIROPROCESSO:CA:AREA_SGP#]]></VALUE>
        <XPATH><![CDATA[/CARD/FIELDS/FIELD[NAME='AREA_SGP']/VALUE]]></XPATH>
      </FIELD>
      <FIELD type="AdditionalFields" label="Chamada_NCID" source-type="AdditionalFields">
        <TAG><![CDATA[#PRIMEIROPROCESSO:CA:Chamada_NCID#]]></TAG>
        <VALUE><![CDATA[#PRIMEIROPROCESSO:CA:Chamada_NCID#]]></VALUE>
        <XPATH><![CDATA[/CARD/FIELDS/FIELD[NAME='Chamada_NCID']/VALUE]]></XPATH>
      </FIELD>
      <FIELD type="AdditionalFields" label="Relacao_NCID" source-type="AdditionalFields">
        <TAG><![CDATA[#PRIMEIROPROCESSO:CA:Relacao_NCID#]]></TAG>
        <VALUE><![CDATA[#PRIMEIROPROCESSO:CA:Relacao_NCID#]]></VALUE>
        <XPATH><![CDATA[/CARD/FIELDS/FIELD[NAME='Relacao_NCID']/VALUE]]></XPATH>
      </FIELD>
      <FIELD type="AdditionalFields" label="Genero_NCID" source-type="AdditionalFields">
        <TAG><![CDATA[#PRIMEIROPROCESSO:CA:Genero_NCID#]]></TAG>
        <VALUE><![CDATA[#PRIMEIROPROCESSO:CA:Genero_NCID#]]></VALUE>
        <XPATH><![CDATA[/CARD/FIELDS/FIELD[NAME='Genero_NCID']/VALUE]]></XPATH>
      </FIELD>
      <FIELD type="AdditionalFields" label="Telefone" source-type="AdditionalFields">
        <TAG><![CDATA[#PRIMEIROPROCESSO:CA:Telefone#]]></TAG>
        <VALUE><![CDATA[#PRIMEIROPROCESSO:CA:Telefone#]]></VALUE>
        <XPATH><![CDATA[/CARD/FIELDS/FIELD[NAME='Telefone']/VALUE]]></XPATH>
      </FIELD>
      <FIELD type="AdditionalFields" label="Atuacao" source-type="AdditionalFields">
        <TAG><![CDATA[#PRIMEIROPROCESSO:CA:Atuacao#]]></TAG>
        <VALUE><![CDATA[#PRIMEIROPROCESSO:CA:Atuacao#]]></VALUE>
        <XPATH><![CDATA[/CARD/FIELDS/FIELD[NAME='Atuacao']/VALUE]]></XPATH>
      </FIELD>
      <FIELD type="AdditionalFields" label="Tipo_Def" source-type="AdditionalFields">
        <TAG><![CDATA[#PRIMEIROPROCESSO:CA:Tipo_Def#]]></TAG>
        <VALUE><![CDATA[#PRIMEIROPROCESSO:CA:Tipo_Def#]]></VALUE>
        <XPATH><![CDATA[/CARD/FIELDS/FIELD[NAME='Tipo_Def']/VALUE]]></XPATH>
      </FIELD>
      <FIELD type="AdditionalFields" label="Escolaridade" source-type="AdditionalFields">
        <TAG><![CDATA[#PRIMEIROPROCESSO:CA:Escolaridade#]]></TAG>
        <VALUE><![CDATA[#PRIMEIROPROCESSO:CA:Escolaridade#]]></VALUE>
        <XPATH><![CDATA[/CARD/FIELDS/FIELD[NAME='Escolaridade']/VALUE]]></XPATH>
      </FIELD>
      <FIELD type="AdditionalFields" label="Grau_Def" source-type="AdditionalFields">
        <TAG><![CDATA[#PRIMEIROPROCESSO:CA:Grau_Def#]]></TAG>
        <VALUE><![CDATA[#PRIMEIROPROCESSO:CA:Grau_Def#]]></VALUE>
        <XPATH><![CDATA[/CARD/FIELDS/FIELD[NAME='Grau_Def']/VALUE]]></XPATH>
      </FIELD>
      <FIELD type="AdditionalFields" label="Idade_Inter_I" source-type="AdditionalFields">
        <TAG><![CDATA[#PRIMEIROPROCESSO:CA:Idade_Inter_I#]]></TAG>
        <VALUE><![CDATA[#PRIMEIROPROCESSO:CA:Idade_Inter_I#]]></VALUE>
        <XPATH><![CDATA[/CARD/FIELDS/FIELD[NAME='Idade_Inter_I']/VALUE]]></XPATH>
      </FIELD>
      <FIELD type="AdditionalFields" label="Idad_Inter_Def" source-type="AdditionalFields">
        <TAG><![CDATA[#PRIMEIROPROCESSO:CA:Idad_Inter_Def#]]></TAG>
        <VALUE><![CDATA[#PRIMEIROPROCESSO:CA:Idad_Inter_Def#]]></VALUE>
        <XPATH><![CDATA[/CARD/FIELDS/FIELD[NAME='Idad_Inter_Def']/VALUE]]></XPATH>
      </FIELD>
      <FIELD type="AdditionalFields" label="Genero" source-type="AdditionalFields">
        <TAG><![CDATA[#PRIMEIROPROCESSO:CA:Genero#]]></TAG>
        <VALUE><![CDATA[#PRIMEIROPROCESSO:CA:Genero#]]></VALUE>
        <XPATH><![CDATA[/CARD/FIELDS/FIELD[NAME='Genero']/VALUE]]></XPATH>
      </FIELD>
      <FIELD type="AdditionalFields" label="P_Sing_Col" source-type="AdditionalFields">
        <TAG><![CDATA[#PRIMEIROPROCESSO:CA:P_Sing_Col#]]></TAG>
        <VALUE><![CDATA[#PRIMEIROPROCESSO:CA:P_Sing_Col#]]></VALUE>
        <XPATH><![CDATA[/CARD/FIELDS/FIELD[NAME='P_Sing_Col']/VALUE]]></XPATH>
      </FIELD>
      <FIELD type="AdditionalFields" label="TipoP_Coletiva" source-type="AdditionalFields">
        <TAG><![CDATA[#PRIMEIROPROCESSO:CA:TipoP_Coletiva#]]></TAG>
        <VALUE><![CDATA[#PRIMEIROPROCESSO:CA:TipoP_Coletiva#]]></VALUE>
        <XPATH><![CDATA[/CARD/FIELDS/FIELD[NAME='TipoP_Coletiva']/VALUE]]></XPATH>
      </FIELD>
      <FIELD type="AdditionalFields" label="P_Nome" source-type="AdditionalFields">
        <TAG><![CDATA[#PRIMEIROPROCESSO:CA:P_Nome#]]></TAG>
        <VALUE><![CDATA[#PRIMEIROPROCESSO:CA:P_Nome#]]></VALUE>
        <XPATH><![CDATA[/CARD/FIELDS/FIELD[NAME='P_Nome']/VALUE]]></XPATH>
      </FIELD>
      <FIELD type="AdditionalFields" label="P_Email" source-type="AdditionalFields">
        <TAG><![CDATA[#PRIMEIROPROCESSO:CA:P_Email#]]></TAG>
        <VALUE><![CDATA[#PRIMEIROPROCESSO:CA:P_Email#]]></VALUE>
        <XPATH><![CDATA[/CARD/FIELDS/FIELD[NAME='P_Email']/VALUE]]></XPATH>
      </FIELD>
      <FIELD type="AdditionalFields" label="P_NIF" source-type="AdditionalFields">
        <TAG><![CDATA[#PRIMEIROPROCESSO:CA:P_NIF#]]></TAG>
        <VALUE><![CDATA[#PRIMEIROPROCESSO:CA:P_NIF#]]></VALUE>
        <XPATH><![CDATA[/CARD/FIELDS/FIELD[NAME='P_NIF']/VALUE]]></XPATH>
      </FIELD>
      <FIELD type="AdditionalFields" label="P_Morada" source-type="AdditionalFields">
        <TAG><![CDATA[#PRIMEIROPROCESSO:CA:P_Morada#]]></TAG>
        <VALUE><![CDATA[#PRIMEIROPROCESSO:CA:P_Morada#]]></VALUE>
        <XPATH><![CDATA[/CARD/FIELDS/FIELD[NAME='P_Morada']/VALUE]]></XPATH>
      </FIELD>
      <FIELD type="AdditionalFields" label="P_Cidade" source-type="AdditionalFields">
        <TAG><![CDATA[#PRIMEIROPROCESSO:CA:P_Cidade#]]></TAG>
        <VALUE><![CDATA[#PRIMEIROPROCESSO:CA:P_Cidade#]]></VALUE>
        <XPATH><![CDATA[/CARD/FIELDS/FIELD[NAME='P_Cidade']/VALUE]]></XPATH>
      </FIELD>
      <FIELD type="AdditionalFields" label="P_CodPostal" source-type="AdditionalFields">
        <TAG><![CDATA[#PRIMEIROPROCESSO:CA:P_CodPostal#]]></TAG>
        <VALUE><![CDATA[#PRIMEIROPROCESSO:CA:P_CodPostal#]]></VALUE>
        <XPATH><![CDATA[/CARD/FIELDS/FIELD[NAME='P_CodPostal']/VALUE]]></XPATH>
      </FIELD>
      <FIELD type="AdditionalFields" label="P_Pais" source-type="AdditionalFields">
        <TAG><![CDATA[#PRIMEIROPROCESSO:CA:P_Pais#]]></TAG>
        <VALUE><![CDATA[#PRIMEIROPROCESSO:CA:P_Pais#]]></VALUE>
        <XPATH><![CDATA[/CARD/FIELDS/FIELD[NAME='P_Pais']/VALUE]]></XPATH>
      </FIELD>
      <FIELD type="AdditionalFields" label="P_telefone" source-type="AdditionalFields">
        <TAG><![CDATA[#PRIMEIROPROCESSO:CA:P_telefone#]]></TAG>
        <VALUE><![CDATA[#PRIMEIROPROCESSO:CA:P_telefone#]]></VALUE>
        <XPATH><![CDATA[/CARD/FIELDS/FIELD[NAME='P_telefone']/VALUE]]></XPATH>
      </FIELD>
      <FIELD type="AdditionalFields" label="P_Telemovel" source-type="AdditionalFields">
        <TAG><![CDATA[#PRIMEIROPROCESSO:CA:P_Telemovel#]]></TAG>
        <VALUE><![CDATA[#PRIMEIROPROCESSO:CA:P_Telemovel#]]></VALUE>
        <XPATH><![CDATA[/CARD/FIELDS/FIELD[NAME='P_Telemovel']/VALUE]]></XPATH>
      </FIELD>
      <FIELD type="AdditionalFields" label="O_Nome" source-type="AdditionalFields">
        <TAG><![CDATA[#PRIMEIROPROCESSO:CA:O_Nome#]]></TAG>
        <VALUE><![CDATA[#PRIMEIROPROCESSO:CA:O_Nome#]]></VALUE>
        <XPATH><![CDATA[/CARD/FIELDS/FIELD[NAME='O_Nome']/VALUE]]></XPATH>
      </FIELD>
      <FIELD type="AdditionalFields" label="O_Email" source-type="AdditionalFields">
        <TAG><![CDATA[#PRIMEIROPROCESSO:CA:O_Email#]]></TAG>
        <VALUE><![CDATA[#PRIMEIROPROCESSO:CA:O_Email#]]></VALUE>
        <XPATH><![CDATA[/CARD/FIELDS/FIELD[NAME='O_Email']/VALUE]]></XPATH>
      </FIELD>
      <FIELD type="AdditionalFields" label="O_Morada" source-type="AdditionalFields">
        <TAG><![CDATA[#PRIMEIROPROCESSO:CA:O_Morada#]]></TAG>
        <VALUE><![CDATA[#PRIMEIROPROCESSO:CA:O_Morada#]]></VALUE>
        <XPATH><![CDATA[/CARD/FIELDS/FIELD[NAME='O_Morada']/VALUE]]></XPATH>
      </FIELD>
      <FIELD type="AdditionalFields" label="O_Cidade" source-type="AdditionalFields">
        <TAG><![CDATA[#PRIMEIROPROCESSO:CA:O_Cidade#]]></TAG>
        <VALUE><![CDATA[#PRIMEIROPROCESSO:CA:O_Cidade#]]></VALUE>
        <XPATH><![CDATA[/CARD/FIELDS/FIELD[NAME='O_Cidade']/VALUE]]></XPATH>
      </FIELD>
      <FIELD type="AdditionalFields" label="O_CodPostal" source-type="AdditionalFields">
        <TAG><![CDATA[#PRIMEIROPROCESSO:CA:O_CodPostal#]]></TAG>
        <VALUE><![CDATA[#PRIMEIROPROCESSO:CA:O_CodPostal#]]></VALUE>
        <XPATH><![CDATA[/CARD/FIELDS/FIELD[NAME='O_CodPostal']/VALUE]]></XPATH>
      </FIELD>
      <FIELD type="AdditionalFields" label="O_Pais" source-type="AdditionalFields">
        <TAG><![CDATA[#PRIMEIROPROCESSO:CA:O_Pais#]]></TAG>
        <VALUE><![CDATA[#PRIMEIROPROCESSO:CA:O_Pais#]]></VALUE>
        <XPATH><![CDATA[/CARD/FIELDS/FIELD[NAME='O_Pais']/VALUE]]></XPATH>
      </FIELD>
      <FIELD type="AdditionalFields" label="O_Telefone" source-type="AdditionalFields">
        <TAG><![CDATA[#PRIMEIROPROCESSO:CA:O_Telefone#]]></TAG>
        <VALUE><![CDATA[#PRIMEIROPROCESSO:CA:O_Telefone#]]></VALUE>
        <XPATH><![CDATA[/CARD/FIELDS/FIELD[NAME='O_Telefone']/VALUE]]></XPATH>
      </FIELD>
      <FIELD type="AdditionalFields" label="O_Telemovel" source-type="AdditionalFields">
        <TAG><![CDATA[#PRIMEIROPROCESSO:CA:O_Telemovel#]]></TAG>
        <VALUE><![CDATA[#PRIMEIROPROCESSO:CA:O_Telemovel#]]></VALUE>
        <XPATH><![CDATA[/CARD/FIELDS/FIELD[NAME='O_Telemovel']/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Telefone" source-type="EntityFields">
        <TAG><![CDATA[#REGISTO:ENTIDADE:Telefone#]]></TAG>
        <VALUE><![CDATA[Telefone]]></VALUE>
        <XPATH><![CDATA[/CARD/ENTITIES/ENTITY[TYPE='P']/PROPERTIES/PROPERTY[NAME='Telefone']/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NIF" source-type="EntityFields">
        <TAG><![CDATA[#REGISTO:ENTIDADE:NIF#]]></TAG>
        <VALUE><![CDATA[NIF]]></VALUE>
        <XPATH><![CDATA[/CARD/ENTITIES/ENTITY[TYPE='P']/PROPERTIES/PROPERTY[NAME='NIF']/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DataEnt" source-type="AdditionalFields">
        <TAG><![CDATA[#REGISTO:CA:DataEnt#]]></TAG>
        <VALUE><![CDATA[#REGISTO:CA:DataEnt#]]></VALUE>
        <XPATH><![CDATA[/CARD/FIELDS/FIELD[NAME='DataEnt']/VALUE]]></XPATH>
      </FIELD>
      <FIELD type="AdditionalFields" label="MeioCom" source-type="AdditionalFields">
        <TAG><![CDATA[#REGISTO:CA:MeioCom#]]></TAG>
        <VALUE><![CDATA[#REGISTO:CA:MeioCom#]]></VALUE>
        <XPATH><![CDATA[/CARD/FIELDS/FIELD[NAME='MeioCom']/VALUE]]></XPATH>
      </FIELD>
      <FIELD type="AdditionalFields" label="Impostos" source-type="AdditionalFields">
        <TAG><![CDATA[#REGISTO:CA:Impostos#]]></TAG>
        <VALUE><![CDATA[#REGISTO:CA:Impostos#]]></VALUE>
        <XPATH><![CDATA[/CARD/FIELDS/FIELD[NAME='Impostos']/VALUE]]></XPATH>
      </FIELD>
      <FIELD type="AdditionalFields" label="SegSocial" source-type="AdditionalFields">
        <TAG><![CDATA[#REGISTO:CA:SegSocial#]]></TAG>
        <VALUE><![CDATA[#REGISTO:CA:SegSocial#]]></VALUE>
        <XPATH><![CDATA[/CARD/FIELDS/FIELD[NAME='SegSocial']/VALUE]]></XPATH>
      </FIELD>
      <FIELD type="AdditionalFields" label="CGA" source-type="AdditionalFields">
        <TAG><![CDATA[#REGISTO:CA:CGA#]]></TAG>
        <VALUE><![CDATA[#REGISTO:CA:CGA#]]></VALUE>
        <XPATH><![CDATA[/CARD/FIELDS/FIELD[NAME='CGA']/VALUE]]></XPATH>
      </FIELD>
      <FIELD type="AdditionalFields" label="SNS" source-type="AdditionalFields">
        <TAG><![CDATA[#REGISTO:CA:SNS#]]></TAG>
        <VALUE><![CDATA[#REGISTO:CA:SNS#]]></VALUE>
        <XPATH><![CDATA[/CARD/FIELDS/FIELD[NAME='SNS']/VALUE]]></XPATH>
      </FIELD>
      <FIELD type="AdditionalFields" label="ADSE" source-type="AdditionalFields">
        <TAG><![CDATA[#REGISTO:CA:ADSE#]]></TAG>
        <VALUE><![CDATA[#REGISTO:CA:ADSE#]]></VALUE>
        <XPATH><![CDATA[/CARD/FIELDS/FIELD[NAME='ADSE']/VALUE]]></XPATH>
      </FIELD>
      <FIELD type="AdditionalFields" label="Tribunais" source-type="AdditionalFields">
        <TAG><![CDATA[#REGISTO:CA:Tribunais#]]></TAG>
        <VALUE><![CDATA[#REGISTO:CA:Tribunais#]]></VALUE>
        <XPATH><![CDATA[/CARD/FIELDS/FIELD[NAME='Tribunais']/VALUE]]></XPATH>
      </FIELD>
      <FIELD type="AdditionalFields" label="Estrangeiros" source-type="AdditionalFields">
        <TAG><![CDATA[#REGISTO:CA:Estrangeiros#]]></TAG>
        <VALUE><![CDATA[#REGISTO:CA:Estrangeiros#]]></VALUE>
        <XPATH><![CDATA[/CARD/FIELDS/FIELD[NAME='Estrangeiros']/VALUE]]></XPATH>
      </FIELD>
      <FIELD type="AdditionalFields" label="NIF" source-type="AdditionalFields">
        <TAG><![CDATA[#REGISTO:CA:NIF#]]></TAG>
        <VALUE><![CDATA[#REGISTO:CA:NIF#]]></VALUE>
        <XPATH><![CDATA[/CARD/FIELDS/FIELD[NAME='NIF']/VALUE]]></XPATH>
      </FIELD>
      <FIELD type="AdditionalFields" label="SegSocial1" source-type="AdditionalFields">
        <TAG><![CDATA[#REGISTO:CA:SegSocial1#]]></TAG>
        <VALUE><![CDATA[#REGISTO:CA:SegSocial1#]]></VALUE>
        <XPATH><![CDATA[/CARD/FIELDS/FIELD[NAME='SegSocial1']/VALUE]]></XPATH>
      </FIELD>
      <FIELD type="AdditionalFields" label="CGA1" source-type="AdditionalFields">
        <TAG><![CDATA[#REGISTO:CA:CGA1#]]></TAG>
        <VALUE><![CDATA[#REGISTO:CA:CGA1#]]></VALUE>
        <XPATH><![CDATA[/CARD/FIELDS/FIELD[NAME='CGA1']/VALUE]]></XPATH>
      </FIELD>
      <FIELD type="AdditionalFields" label="SNS1" source-type="AdditionalFields">
        <TAG><![CDATA[#REGISTO:CA:SNS1#]]></TAG>
        <VALUE><![CDATA[#REGISTO:CA:SNS1#]]></VALUE>
        <XPATH><![CDATA[/CARD/FIELDS/FIELD[NAME='SNS1']/VALUE]]></XPATH>
      </FIELD>
      <FIELD type="AdditionalFields" label="ADSE1" source-type="AdditionalFields">
        <TAG><![CDATA[#REGISTO:CA:ADSE1#]]></TAG>
        <VALUE><![CDATA[#REGISTO:CA:ADSE1#]]></VALUE>
        <XPATH><![CDATA[/CARD/FIELDS/FIELD[NAME='ADSE1']/VALUE]]></XPATH>
      </FIELD>
      <FIELD type="AdditionalFields" label="Tribunais1" source-type="AdditionalFields">
        <TAG><![CDATA[#REGISTO:CA:Tribunais1#]]></TAG>
        <VALUE><![CDATA[#REGISTO:CA:Tribunais1#]]></VALUE>
        <XPATH><![CDATA[/CARD/FIELDS/FIELD[NAME='Tribunais1']/VALUE]]></XPATH>
      </FIELD>
      <FIELD type="AdditionalFields" label="Estrangeiros1" source-type="AdditionalFields">
        <TAG><![CDATA[#REGISTO:CA:Estrangeiros1#]]></TAG>
        <VALUE><![CDATA[#REGISTO:CA:Estrangeiros1#]]></VALUE>
        <XPATH><![CDATA[/CARD/FIELDS/FIELD[NAME='Estrangeiros1']/VALUE]]></XPATH>
      </FIELD>
      <FIELD type="AdditionalFields" label="Sigilo" source-type="AdditionalFields">
        <TAG><![CDATA[#REGISTO:CA:Sigilo#]]></TAG>
        <VALUE><![CDATA[#REGISTO:CA:Sigilo#]]></VALUE>
        <XPATH><![CDATA[/CARD/FIELDS/FIELD[NAME='Sigilo']/VALUE]]></XPATH>
      </FIELD>
      <FIELD type="AdditionalFields" label="DataExp" source-type="AdditionalFields">
        <TAG><![CDATA[#REGISTO:CA:DataExp#]]></TAG>
        <VALUE><![CDATA[#REGISTO:CA:DataExp#]]></VALUE>
        <XPATH><![CDATA[/CARD/FIELDS/FIELD[NAME='DataExp']/VALUE]]></XPATH>
      </FIELD>
      <FIELD type="AdditionalFields" label="DataNasc" source-type="AdditionalFields">
        <TAG><![CDATA[#REGISTO:CA:DataNasc#]]></TAG>
        <VALUE><![CDATA[#REGISTO:CA:DataNasc#]]></VALUE>
        <XPATH><![CDATA[/CARD/FIELDS/FIELD[NAME='DataNasc']/VALUE]]></XPATH>
      </FIELD>
      <FIELD type="AdditionalFields" label="EstProc" source-type="AdditionalFields">
        <TAG><![CDATA[#REGISTO:CA:EstProc#]]></TAG>
        <VALUE><![CDATA[#REGISTO:CA:EstProc#]]></VALUE>
        <XPATH><![CDATA[/CARD/FIELDS/FIELD[NAME='EstProc']/VALUE]]></XPATH>
      </FIELD>
      <FIELD type="AdditionalFields" label="UT1" source-type="AdditionalFields">
        <TAG><![CDATA[#REGISTO:CA:UT1#]]></TAG>
        <VALUE><![CDATA[#REGISTO:CA:UT1#]]></VALUE>
        <XPATH><![CDATA[/CARD/FIELDS/FIELD[NAME='UT1']/VALUE]]></XPATH>
      </FIELD>
      <FIELD type="AdditionalFields" label="UT2" source-type="AdditionalFields">
        <TAG><![CDATA[#REGISTO:CA:UT2#]]></TAG>
        <VALUE><![CDATA[#REGISTO:CA:UT2#]]></VALUE>
        <XPATH><![CDATA[/CARD/FIELDS/FIELD[NAME='UT2']/VALUE]]></XPATH>
      </FIELD>
      <FIELD type="AdditionalFields" label="UT3" source-type="AdditionalFields">
        <TAG><![CDATA[#REGISTO:CA:UT3#]]></TAG>
        <VALUE><![CDATA[#REGISTO:CA:UT3#]]></VALUE>
        <XPATH><![CDATA[/CARD/FIELDS/FIELD[NAME='UT3']/VALUE]]></XPATH>
      </FIELD>
      <FIELD type="AdditionalFields" label="UT4" source-type="AdditionalFields">
        <TAG><![CDATA[#REGISTO:CA:UT4#]]></TAG>
        <VALUE><![CDATA[#REGISTO:CA:UT4#]]></VALUE>
        <XPATH><![CDATA[/CARD/FIELDS/FIELD[NAME='UT4']/VALUE]]></XPATH>
      </FIELD>
      <FIELD type="AdditionalFields" label="UT5" source-type="AdditionalFields">
        <TAG><![CDATA[#REGISTO:CA:UT5#]]></TAG>
        <VALUE><![CDATA[#REGISTO:CA:UT5#]]></VALUE>
        <XPATH><![CDATA[/CARD/FIELDS/FIELD[NAME='UT5']/VALUE]]></XPATH>
      </FIELD>
      <FIELD type="AdditionalFields" label="UT6" source-type="AdditionalFields">
        <TAG><![CDATA[#REGISTO:CA:UT6#]]></TAG>
        <VALUE><![CDATA[#REGISTO:CA:UT6#]]></VALUE>
        <XPATH><![CDATA[/CARD/FIELDS/FIELD[NAME='UT6']/VALUE]]></XPATH>
      </FIELD>
      <FIELD type="AdditionalFields" label="Grupo" source-type="AdditionalFields">
        <TAG><![CDATA[#REGISTO:CA:Grupo#]]></TAG>
        <VALUE><![CDATA[#REGISTO:CA:Grupo#]]></VALUE>
        <XPATH><![CDATA[/CARD/FIELDS/FIELD[NAME='Grupo']/VALUE]]></XPATH>
      </FIELD>
      <FIELD type="AdditionalFields" label="TipoProc" source-type="AdditionalFields">
        <TAG><![CDATA[#REGISTO:CA:TipoProc#]]></TAG>
        <VALUE><![CDATA[#REGISTO:CA:TipoProc#]]></VALUE>
        <XPATH><![CDATA[/CARD/FIELDS/FIELD[NAME='TipoProc']/VALUE]]></XPATH>
      </FIELD>
      <FIELD type="AdditionalFields" label="ProcRel" source-type="AdditionalFields">
        <TAG><![CDATA[#REGISTO:CA:ProcRel#]]></TAG>
        <VALUE><![CDATA[#REGISTO:CA:ProcRel#]]></VALUE>
        <XPATH><![CDATA[/CARD/FIELDS/FIELD[NAME='ProcRel']/VALUE]]></XPATH>
      </FIELD>
      <FIELD type="AdditionalFields" label="LocalFis" source-type="AdditionalFields">
        <TAG><![CDATA[#REGISTO:CA:LocalFis#]]></TAG>
        <VALUE><![CDATA[#REGISTO:CA:LocalFis#]]></VALUE>
        <XPATH><![CDATA[/CARD/FIELDS/FIELD[NAME='LocalFis']/VALUE]]></XPATH>
      </FIELD>
      <FIELD type="AdditionalFields" label="PapelEntidade" source-type="AdditionalFields">
        <TAG><![CDATA[#REGISTO:CA:PapelEntidade#]]></TAG>
        <VALUE><![CDATA[#REGISTO:CA:PapelEntidade#]]></VALUE>
        <XPATH><![CDATA[/CARD/FIELDS/FIELD[NAME='PapelEntidade']/VALUE]]></XPATH>
      </FIELD>
      <FIELD type="AdditionalFields" label="DataArq1" source-type="AdditionalFields">
        <TAG><![CDATA[#REGISTO:CA:DataArq1#]]></TAG>
        <VALUE><![CDATA[#REGISTO:CA:DataArq1#]]></VALUE>
        <XPATH><![CDATA[/CARD/FIELDS/FIELD[NAME='DataArq1']/VALUE]]></XPATH>
      </FIELD>
      <FIELD type="AdditionalFields" label="DataArq2" source-type="AdditionalFields">
        <TAG><![CDATA[#REGISTO:CA:DataArq2#]]></TAG>
        <VALUE><![CDATA[#REGISTO:CA:DataArq2#]]></VALUE>
        <XPATH><![CDATA[/CARD/FIELDS/FIELD[NAME='DataArq2']/VALUE]]></XPATH>
      </FIELD>
      <FIELD type="AdditionalFields" label="DataArq3" source-type="AdditionalFields">
        <TAG><![CDATA[#REGISTO:CA:DataArq3#]]></TAG>
        <VALUE><![CDATA[#REGISTO:CA:DataArq3#]]></VALUE>
        <XPATH><![CDATA[/CARD/FIELDS/FIELD[NAME='DataArq3']/VALUE]]></XPATH>
      </FIELD>
      <FIELD type="AdditionalFields" label="DataArq4" source-type="AdditionalFields">
        <TAG><![CDATA[#REGISTO:CA:DataArq4#]]></TAG>
        <VALUE><![CDATA[#REGISTO:CA:DataArq4#]]></VALUE>
        <XPATH><![CDATA[/CARD/FIELDS/FIELD[NAME='DataArq4']/VALUE]]></XPATH>
      </FIELD>
      <FIELD type="AdditionalFields" label="MotivoArq1" source-type="AdditionalFields">
        <TAG><![CDATA[#REGISTO:CA:MotivoArq1#]]></TAG>
        <VALUE><![CDATA[#REGISTO:CA:MotivoArq1#]]></VALUE>
        <XPATH><![CDATA[/CARD/FIELDS/FIELD[NAME='MotivoArq1']/VALUE]]></XPATH>
      </FIELD>
      <FIELD type="AdditionalFields" label="MotivoArq2" source-type="AdditionalFields">
        <TAG><![CDATA[#REGISTO:CA:MotivoArq2#]]></TAG>
        <VALUE><![CDATA[#REGISTO:CA:MotivoArq2#]]></VALUE>
        <XPATH><![CDATA[/CARD/FIELDS/FIELD[NAME='MotivoArq2']/VALUE]]></XPATH>
      </FIELD>
      <FIELD type="AdditionalFields" label="MotivoArq3" source-type="AdditionalFields">
        <TAG><![CDATA[#REGISTO:CA:MotivoArq3#]]></TAG>
        <VALUE><![CDATA[#REGISTO:CA:MotivoArq3#]]></VALUE>
        <XPATH><![CDATA[/CARD/FIELDS/FIELD[NAME='MotivoArq3']/VALUE]]></XPATH>
      </FIELD>
      <FIELD type="AdditionalFields" label="MotivoArq4" source-type="AdditionalFields">
        <TAG><![CDATA[#REGISTO:CA:MotivoArq4#]]></TAG>
        <VALUE><![CDATA[#REGISTO:CA:MotivoArq4#]]></VALUE>
        <XPATH><![CDATA[/CARD/FIELDS/FIELD[NAME='MotivoArq4']/VALUE]]></XPATH>
      </FIELD>
      <FIELD type="AdditionalFields" label="MotivoArqIL1" source-type="AdditionalFields">
        <TAG><![CDATA[#REGISTO:CA:MotivoArqIL1#]]></TAG>
        <VALUE><![CDATA[#REGISTO:CA:MotivoArqIL1#]]></VALUE>
        <XPATH><![CDATA[/CARD/FIELDS/FIELD[NAME='MotivoArqIL1']/VALUE]]></XPATH>
      </FIELD>
      <FIELD type="AdditionalFields" label="Linha" source-type="AdditionalFields">
        <TAG><![CDATA[#REGISTO:CA:Linha#]]></TAG>
        <VALUE><![CDATA[#REGISTO:CA:Linha#]]></VALUE>
        <XPATH><![CDATA[/CARD/FIELDS/FIELD[NAME='Linha']/VALUE]]></XPATH>
      </FIELD>
      <FIELD type="AdditionalFields" label="Horario_Chamada" source-type="AdditionalFields">
        <TAG><![CDATA[#REGISTO:CA:Horario_Chamada#]]></TAG>
        <VALUE><![CDATA[#REGISTO:CA:Horario_Chamada#]]></VALUE>
        <XPATH><![CDATA[/CARD/FIELDS/FIELD[NAME='Horario_Chamada']/VALUE]]></XPATH>
      </FIELD>
      <FIELD type="AdditionalFields" label="Idade_InteressC" source-type="AdditionalFields">
        <TAG><![CDATA[#REGISTO:CA:Idade_InteressC#]]></TAG>
        <VALUE><![CDATA[#REGISTO:CA:Idade_InteressC#]]></VALUE>
        <XPATH><![CDATA[/CARD/FIELDS/FIELD[NAME='Idade_InteressC']/VALUE]]></XPATH>
      </FIELD>
      <FIELD type="AdditionalFields" label="Idade_Cham" source-type="AdditionalFields">
        <TAG><![CDATA[#REGISTO:CA:Idade_Cham#]]></TAG>
        <VALUE><![CDATA[#REGISTO:CA:Idade_Cham#]]></VALUE>
        <XPATH><![CDATA[/CARD/FIELDS/FIELD[NAME='Idade_Cham']/VALUE]]></XPATH>
      </FIELD>
      <FIELD type="AdditionalFields" label="OrigConhLinha" source-type="AdditionalFields">
        <TAG><![CDATA[#REGISTO:CA:OrigConhLinha#]]></TAG>
        <VALUE><![CDATA[#REGISTO:CA:OrigConhLinha#]]></VALUE>
        <XPATH><![CDATA[/CARD/FIELDS/FIELD[NAME='OrigConhLinha']/VALUE]]></XPATH>
      </FIELD>
      <FIELD type="AdditionalFields" label="MotivCham1" source-type="AdditionalFields">
        <TAG><![CDATA[#REGISTO:CA:MotivCham1#]]></TAG>
        <VALUE><![CDATA[#REGISTO:CA:MotivCham1#]]></VALUE>
        <XPATH><![CDATA[/CARD/FIELDS/FIELD[NAME='MotivCham1']/VALUE]]></XPATH>
      </FIELD>
      <FIELD type="AdditionalFields" label="MotivCham2" source-type="AdditionalFields">
        <TAG><![CDATA[#REGISTO:CA:MotivCham2#]]></TAG>
        <VALUE><![CDATA[#REGISTO:CA:MotivCham2#]]></VALUE>
        <XPATH><![CDATA[/CARD/FIELDS/FIELD[NAME='MotivCham2']/VALUE]]></XPATH>
      </FIELD>
      <FIELD type="AdditionalFields" label="MotivCham3" source-type="AdditionalFields">
        <TAG><![CDATA[#REGISTO:CA:MotivCham3#]]></TAG>
        <VALUE><![CDATA[#REGISTO:CA:MotivCham3#]]></VALUE>
        <XPATH><![CDATA[/CARD/FIELDS/FIELD[NAME='MotivCham3']/VALUE]]></XPATH>
      </FIELD>
      <FIELD type="AdditionalFields" label="TipoCham" source-type="AdditionalFields">
        <TAG><![CDATA[#REGISTO:CA:TipoCham#]]></TAG>
        <VALUE><![CDATA[#REGISTO:CA:TipoCham#]]></VALUE>
        <XPATH><![CDATA[/CARD/FIELDS/FIELD[NAME='TipoCham']/VALUE]]></XPATH>
      </FIELD>
      <FIELD type="AdditionalFields" label="MotivoArqEG" source-type="AdditionalFields">
        <TAG><![CDATA[#REGISTO:CA:MotivoArqEG#]]></TAG>
        <VALUE><![CDATA[#REGISTO:CA:MotivoArqEG#]]></VALUE>
        <XPATH><![CDATA[/CARD/FIELDS/FIELD[NAME='MotivoArqEG']/VALUE]]></XPATH>
      </FIELD>
      <FIELD type="AdditionalFields" label="Adjuntos" source-type="AdditionalFields">
        <TAG><![CDATA[#REGISTO:CA:Adjuntos#]]></TAG>
        <VALUE><![CDATA[#REGISTO:CA:Adjuntos#]]></VALUE>
        <XPATH><![CDATA[/CARD/FIELDS/FIELD[NAME='Adjuntos']/VALUE]]></XPATH>
      </FIELD>
      <FIELD type="AdditionalFields" label="PapelEnt_CNCID" source-type="AdditionalFields">
        <TAG><![CDATA[#REGISTO:CA:PapelEnt_CNCID#]]></TAG>
        <VALUE><![CDATA[#REGISTO:CA:PapelEnt_CNCID#]]></VALUE>
        <XPATH><![CDATA[/CARD/FIELDS/FIELD[NAME='PapelEnt_CNCID']/VALUE]]></XPATH>
      </FIELD>
      <FIELD type="AdditionalFields" label="AGUARDA_APL_SGP" source-type="AdditionalFields">
        <TAG><![CDATA[#REGISTO:CA:AGUARDA_APL_SGP#]]></TAG>
        <VALUE><![CDATA[#REGISTO:CA:AGUARDA_APL_SGP#]]></VALUE>
        <XPATH><![CDATA[/CARD/FIELDS/FIELD[NAME='AGUARDA_APL_SGP']/VALUE]]></XPATH>
      </FIELD>
      <FIELD type="AdditionalFields" label="ASS1_PROC_SGP" source-type="AdditionalFields">
        <TAG><![CDATA[#REGISTO:CA:ASS1_PROC_SGP#]]></TAG>
        <VALUE><![CDATA[#REGISTO:CA:ASS1_PROC_SGP#]]></VALUE>
        <XPATH><![CDATA[/CARD/FIELDS/FIELD[NAME='ASS1_PROC_SGP']/VALUE]]></XPATH>
      </FIELD>
      <FIELD type="AdditionalFields" label="ASS2_PROC_SGP" source-type="AdditionalFields">
        <TAG><![CDATA[#REGISTO:CA:ASS2_PROC_SGP#]]></TAG>
        <VALUE><![CDATA[#REGISTO:CA:ASS2_PROC_SGP#]]></VALUE>
        <XPATH><![CDATA[/CARD/FIELDS/FIELD[NAME='ASS2_PROC_SGP']/VALUE]]></XPATH>
      </FIELD>
      <FIELD type="AdditionalFields" label="ASS3_PROC_SGP" source-type="AdditionalFields">
        <TAG><![CDATA[#REGISTO:CA:ASS3_PROC_SGP#]]></TAG>
        <VALUE><![CDATA[#REGISTO:CA:ASS3_PROC_SGP#]]></VALUE>
        <XPATH><![CDATA[/CARD/FIELDS/FIELD[NAME='ASS3_PROC_SGP']/VALUE]]></XPATH>
      </FIELD>
      <FIELD type="AdditionalFields" label="ASS4_PROC_SGP" source-type="AdditionalFields">
        <TAG><![CDATA[#REGISTO:CA:ASS4_PROC_SGP#]]></TAG>
        <VALUE><![CDATA[#REGISTO:CA:ASS4_PROC_SGP#]]></VALUE>
        <XPATH><![CDATA[/CARD/FIELDS/FIELD[NAME='ASS4_PROC_SGP']/VALUE]]></XPATH>
      </FIELD>
      <FIELD type="AdditionalFields" label="DATA_SAIDA_SGP" source-type="AdditionalFields">
        <TAG><![CDATA[#REGISTO:CA:DATA_SAIDA_SGP#]]></TAG>
        <VALUE><![CDATA[#REGISTO:CA:DATA_SAIDA_SGP#]]></VALUE>
        <XPATH><![CDATA[/CARD/FIELDS/FIELD[NAME='DATA_SAIDA_SGP']/VALUE]]></XPATH>
      </FIELD>
      <FIELD type="AdditionalFields" label="LOCAL_ENT_SGP" source-type="AdditionalFields">
        <TAG><![CDATA[#REGISTO:CA:LOCAL_ENT_SGP#]]></TAG>
        <VALUE><![CDATA[#REGISTO:CA:LOCAL_ENT_SGP#]]></VALUE>
        <XPATH><![CDATA[/CARD/FIELDS/FIELD[NAME='LOCAL_ENT_SGP']/VALUE]]></XPATH>
      </FIELD>
      <FIELD type="AdditionalFields" label="MOT_ARQ_SGP" source-type="AdditionalFields">
        <TAG><![CDATA[#REGISTO:CA:MOT_ARQ_SGP#]]></TAG>
        <VALUE><![CDATA[#REGISTO:CA:MOT_ARQ_SGP#]]></VALUE>
        <XPATH><![CDATA[/CARD/FIELDS/FIELD[NAME='MOT_ARQ_SGP']/VALUE]]></XPATH>
      </FIELD>
      <FIELD type="AdditionalFields" label="NAT_JUR_SGP" source-type="AdditionalFields">
        <TAG><![CDATA[#REGISTO:CA:NAT_JUR_SGP#]]></TAG>
        <VALUE><![CDATA[#REGISTO:CA:NAT_JUR_SGP#]]></VALUE>
        <XPATH><![CDATA[/CARD/FIELDS/FIELD[NAME='NAT_JUR_SGP']/VALUE]]></XPATH>
      </FIELD>
      <FIELD type="AdditionalFields" label="NOTAS_PROC_SGP" source-type="AdditionalFields">
        <TAG><![CDATA[#REGISTO:CA:NOTAS_PROC_SGP#]]></TAG>
        <VALUE><![CDATA[#REGISTO:CA:NOTAS_PROC_SGP#]]></VALUE>
        <XPATH><![CDATA[/CARD/FIELDS/FIELD[NAME='NOTAS_PROC_SGP']/VALUE]]></XPATH>
      </FIELD>
      <FIELD type="AdditionalFields" label="NRECL_PROC_SGP" source-type="AdditionalFields">
        <TAG><![CDATA[#REGISTO:CA:NRECL_PROC_SGP#]]></TAG>
        <VALUE><![CDATA[#REGISTO:CA:NRECL_PROC_SGP#]]></VALUE>
        <XPATH><![CDATA[/CARD/FIELDS/FIELD[NAME='NRECL_PROC_SGP']/VALUE]]></XPATH>
      </FIELD>
      <FIELD type="AdditionalFields" label="NRECLF_PROC_SGP" source-type="AdditionalFields">
        <TAG><![CDATA[#REGISTO:CA:NRECLF_PROC_SGP#]]></TAG>
        <VALUE><![CDATA[#REGISTO:CA:NRECLF_PROC_SGP#]]></VALUE>
        <XPATH><![CDATA[/CARD/FIELDS/FIELD[NAME='NRECLF_PROC_SGP']/VALUE]]></XPATH>
      </FIELD>
      <FIELD type="AdditionalFields" label="NRECLM_PROC_SGP" source-type="AdditionalFields">
        <TAG><![CDATA[#REGISTO:CA:NRECLM_PROC_SGP#]]></TAG>
        <VALUE><![CDATA[#REGISTO:CA:NRECLM_PROC_SGP#]]></VALUE>
        <XPATH><![CDATA[/CARD/FIELDS/FIELD[NAME='NRECLM_PROC_SGP']/VALUE]]></XPATH>
      </FIELD>
      <FIELD type="AdditionalFields" label="NUM_SAIDA_SGP" source-type="AdditionalFields">
        <TAG><![CDATA[#REGISTO:CA:NUM_SAIDA_SGP#]]></TAG>
        <VALUE><![CDATA[#REGISTO:CA:NUM_SAIDA_SGP#]]></VALUE>
        <XPATH><![CDATA[/CARD/FIELDS/FIELD[NAME='NUM_SAIDA_SGP']/VALUE]]></XPATH>
      </FIELD>
      <FIELD type="AdditionalFields" label="ORIG_GEO_SGP" source-type="AdditionalFields">
        <TAG><![CDATA[#REGISTO:CA:ORIG_GEO_SGP#]]></TAG>
        <VALUE><![CDATA[#REGISTO:CA:ORIG_GEO_SGP#]]></VALUE>
        <XPATH><![CDATA[/CARD/FIELDS/FIELD[NAME='ORIG_GEO_SGP']/VALUE]]></XPATH>
      </FIELD>
      <FIELD type="AdditionalFields" label="ORIG_PROC_SGP" source-type="AdditionalFields">
        <TAG><![CDATA[#REGISTO:CA:ORIG_PROC_SGP#]]></TAG>
        <VALUE><![CDATA[#REGISTO:CA:ORIG_PROC_SGP#]]></VALUE>
        <XPATH><![CDATA[/CARD/FIELDS/FIELD[NAME='ORIG_PROC_SGP']/VALUE]]></XPATH>
      </FIELD>
      <FIELD type="AdditionalFields" label="SIT_PROC_SGP" source-type="AdditionalFields">
        <TAG><![CDATA[#REGISTO:CA:SIT_PROC_SGP#]]></TAG>
        <VALUE><![CDATA[#REGISTO:CA:SIT_PROC_SGP#]]></VALUE>
        <XPATH><![CDATA[/CARD/FIELDS/FIELD[NAME='SIT_PROC_SGP']/VALUE]]></XPATH>
      </FIELD>
      <FIELD type="AdditionalFields" label="TIPO_ENT_SGP" source-type="AdditionalFields">
        <TAG><![CDATA[#REGISTO:CA:TIPO_ENT_SGP#]]></TAG>
        <VALUE><![CDATA[#REGISTO:CA:TIPO_ENT_SGP#]]></VALUE>
        <XPATH><![CDATA[/CARD/FIELDS/FIELD[NAME='TIPO_ENT_SGP']/VALUE]]></XPATH>
      </FIELD>
      <FIELD type="AdditionalFields" label="TIPO_UTENTE_SGP" source-type="AdditionalFields">
        <TAG><![CDATA[#REGISTO:CA:TIPO_UTENTE_SGP#]]></TAG>
        <VALUE><![CDATA[#REGISTO:CA:TIPO_UTENTE_SGP#]]></VALUE>
        <XPATH><![CDATA[/CARD/FIELDS/FIELD[NAME='TIPO_UTENTE_SGP']/VALUE]]></XPATH>
      </FIELD>
      <FIELD type="AdditionalFields" label="TRANSITOU_SGP" source-type="AdditionalFields">
        <TAG><![CDATA[#REGISTO:CA:TRANSITOU_SGP#]]></TAG>
        <VALUE><![CDATA[#REGISTO:CA:TRANSITOU_SGP#]]></VALUE>
        <XPATH><![CDATA[/CARD/FIELDS/FIELD[NAME='TRANSITOU_SGP']/VALUE]]></XPATH>
      </FIELD>
      <FIELD type="AdditionalFields" label="sig" source-type="AdditionalFields">
        <TAG><![CDATA[#REGISTO:CA:sig#]]></TAG>
        <VALUE><![CDATA[#REGISTO:CA:sig#]]></VALUE>
        <XPATH><![CDATA[/CARD/FIELDS/FIELD[NAME='sig']/VALUE]]></XPATH>
      </FIELD>
      <FIELD type="AdditionalFields" label="Class" source-type="AdditionalFields">
        <TAG><![CDATA[#REGISTO:CA:Class#]]></TAG>
        <VALUE><![CDATA[#REGISTO:CA:Class#]]></VALUE>
        <XPATH><![CDATA[/CARD/FIELDS/FIELD[NAME='Class']/VALUE]]></XPATH>
      </FIELD>
      <FIELD type="AdditionalFields" label="ASSESSOR_SGP" source-type="AdditionalFields">
        <TAG><![CDATA[#REGISTO:CA:ASSESSOR_SGP#]]></TAG>
        <VALUE><![CDATA[#REGISTO:CA:ASSESSOR_SGP#]]></VALUE>
        <XPATH><![CDATA[/CARD/FIELDS/FIELD[NAME='ASSESSOR_SGP']/VALUE]]></XPATH>
      </FIELD>
      <FIELD type="AdditionalFields" label="AREA_SGP" source-type="AdditionalFields">
        <TAG><![CDATA[#REGISTO:CA:AREA_SGP#]]></TAG>
        <VALUE><![CDATA[#REGISTO:CA:AREA_SGP#]]></VALUE>
        <XPATH><![CDATA[/CARD/FIELDS/FIELD[NAME='AREA_SGP']/VALUE]]></XPATH>
      </FIELD>
      <FIELD type="AdditionalFields" label="Chamada_NCID" source-type="AdditionalFields">
        <TAG><![CDATA[#REGISTO:CA:Chamada_NCID#]]></TAG>
        <VALUE><![CDATA[#REGISTO:CA:Chamada_NCID#]]></VALUE>
        <XPATH><![CDATA[/CARD/FIELDS/FIELD[NAME='Chamada_NCID']/VALUE]]></XPATH>
      </FIELD>
      <FIELD type="AdditionalFields" label="Relacao_NCID" source-type="AdditionalFields">
        <TAG><![CDATA[#REGISTO:CA:Relacao_NCID#]]></TAG>
        <VALUE><![CDATA[#REGISTO:CA:Relacao_NCID#]]></VALUE>
        <XPATH><![CDATA[/CARD/FIELDS/FIELD[NAME='Relacao_NCID']/VALUE]]></XPATH>
      </FIELD>
      <FIELD type="AdditionalFields" label="Genero_NCID" source-type="AdditionalFields">
        <TAG><![CDATA[#REGISTO:CA:Genero_NCID#]]></TAG>
        <VALUE><![CDATA[#REGISTO:CA:Genero_NCID#]]></VALUE>
        <XPATH><![CDATA[/CARD/FIELDS/FIELD[NAME='Genero_NCID']/VALUE]]></XPATH>
      </FIELD>
      <FIELD type="AdditionalFields" label="Telefone" source-type="AdditionalFields">
        <TAG><![CDATA[#REGISTO:CA:Telefone#]]></TAG>
        <VALUE><![CDATA[#REGISTO:CA:Telefone#]]></VALUE>
        <XPATH><![CDATA[/CARD/FIELDS/FIELD[NAME='Telefone']/VALUE]]></XPATH>
      </FIELD>
      <FIELD type="AdditionalFields" label="Atuacao" source-type="AdditionalFields">
        <TAG><![CDATA[#REGISTO:CA:Atuacao#]]></TAG>
        <VALUE><![CDATA[#REGISTO:CA:Atuacao#]]></VALUE>
        <XPATH><![CDATA[/CARD/FIELDS/FIELD[NAME='Atuacao']/VALUE]]></XPATH>
      </FIELD>
      <FIELD type="AdditionalFields" label="Tipo_Def" source-type="AdditionalFields">
        <TAG><![CDATA[#REGISTO:CA:Tipo_Def#]]></TAG>
        <VALUE><![CDATA[#REGISTO:CA:Tipo_Def#]]></VALUE>
        <XPATH><![CDATA[/CARD/FIELDS/FIELD[NAME='Tipo_Def']/VALUE]]></XPATH>
      </FIELD>
      <FIELD type="AdditionalFields" label="Escolaridade" source-type="AdditionalFields">
        <TAG><![CDATA[#REGISTO:CA:Escolaridade#]]></TAG>
        <VALUE><![CDATA[#REGISTO:CA:Escolaridade#]]></VALUE>
        <XPATH><![CDATA[/CARD/FIELDS/FIELD[NAME='Escolaridade']/VALUE]]></XPATH>
      </FIELD>
      <FIELD type="AdditionalFields" label="Grau_Def" source-type="AdditionalFields">
        <TAG><![CDATA[#REGISTO:CA:Grau_Def#]]></TAG>
        <VALUE><![CDATA[#REGISTO:CA:Grau_Def#]]></VALUE>
        <XPATH><![CDATA[/CARD/FIELDS/FIELD[NAME='Grau_Def']/VALUE]]></XPATH>
      </FIELD>
      <FIELD type="AdditionalFields" label="Idade_Inter_I" source-type="AdditionalFields">
        <TAG><![CDATA[#REGISTO:CA:Idade_Inter_I#]]></TAG>
        <VALUE><![CDATA[#REGISTO:CA:Idade_Inter_I#]]></VALUE>
        <XPATH><![CDATA[/CARD/FIELDS/FIELD[NAME='Idade_Inter_I']/VALUE]]></XPATH>
      </FIELD>
      <FIELD type="AdditionalFields" label="Idad_Inter_Def" source-type="AdditionalFields">
        <TAG><![CDATA[#REGISTO:CA:Idad_Inter_Def#]]></TAG>
        <VALUE><![CDATA[#REGISTO:CA:Idad_Inter_Def#]]></VALUE>
        <XPATH><![CDATA[/CARD/FIELDS/FIELD[NAME='Idad_Inter_Def']/VALUE]]></XPATH>
      </FIELD>
      <FIELD type="AdditionalFields" label="Genero" source-type="AdditionalFields">
        <TAG><![CDATA[#REGISTO:CA:Genero#]]></TAG>
        <VALUE><![CDATA[#REGISTO:CA:Genero#]]></VALUE>
        <XPATH><![CDATA[/CARD/FIELDS/FIELD[NAME='Genero']/VALUE]]></XPATH>
      </FIELD>
      <FIELD type="AdditionalFields" label="P_Sing_Col" source-type="AdditionalFields">
        <TAG><![CDATA[#REGISTO:CA:P_Sing_Col#]]></TAG>
        <VALUE><![CDATA[#REGISTO:CA:P_Sing_Col#]]></VALUE>
        <XPATH><![CDATA[/CARD/FIELDS/FIELD[NAME='P_Sing_Col']/VALUE]]></XPATH>
      </FIELD>
      <FIELD type="AdditionalFields" label="TipoP_Coletiva" source-type="AdditionalFields">
        <TAG><![CDATA[#REGISTO:CA:TipoP_Coletiva#]]></TAG>
        <VALUE><![CDATA[#REGISTO:CA:TipoP_Coletiva#]]></VALUE>
        <XPATH><![CDATA[/CARD/FIELDS/FIELD[NAME='TipoP_Coletiva']/VALUE]]></XPATH>
      </FIELD>
      <FIELD type="AdditionalFields" label="P_Nome" source-type="AdditionalFields">
        <TAG><![CDATA[#REGISTO:CA:P_Nome#]]></TAG>
        <VALUE><![CDATA[#REGISTO:CA:P_Nome#]]></VALUE>
        <XPATH><![CDATA[/CARD/FIELDS/FIELD[NAME='P_Nome']/VALUE]]></XPATH>
      </FIELD>
      <FIELD type="AdditionalFields" label="P_Email" source-type="AdditionalFields">
        <TAG><![CDATA[#REGISTO:CA:P_Email#]]></TAG>
        <VALUE><![CDATA[#REGISTO:CA:P_Email#]]></VALUE>
        <XPATH><![CDATA[/CARD/FIELDS/FIELD[NAME='P_Email']/VALUE]]></XPATH>
      </FIELD>
      <FIELD type="AdditionalFields" label="P_NIF" source-type="AdditionalFields">
        <TAG><![CDATA[#REGISTO:CA:P_NIF#]]></TAG>
        <VALUE><![CDATA[#REGISTO:CA:P_NIF#]]></VALUE>
        <XPATH><![CDATA[/CARD/FIELDS/FIELD[NAME='P_NIF']/VALUE]]></XPATH>
      </FIELD>
      <FIELD type="AdditionalFields" label="P_Morada" source-type="AdditionalFields">
        <TAG><![CDATA[#REGISTO:CA:P_Morada#]]></TAG>
        <VALUE><![CDATA[#REGISTO:CA:P_Morada#]]></VALUE>
        <XPATH><![CDATA[/CARD/FIELDS/FIELD[NAME='P_Morada']/VALUE]]></XPATH>
      </FIELD>
      <FIELD type="AdditionalFields" label="P_Cidade" source-type="AdditionalFields">
        <TAG><![CDATA[#REGISTO:CA:P_Cidade#]]></TAG>
        <VALUE><![CDATA[#REGISTO:CA:P_Cidade#]]></VALUE>
        <XPATH><![CDATA[/CARD/FIELDS/FIELD[NAME='P_Cidade']/VALUE]]></XPATH>
      </FIELD>
      <FIELD type="AdditionalFields" label="P_CodPostal" source-type="AdditionalFields">
        <TAG><![CDATA[#REGISTO:CA:P_CodPostal#]]></TAG>
        <VALUE><![CDATA[#REGISTO:CA:P_CodPostal#]]></VALUE>
        <XPATH><![CDATA[/CARD/FIELDS/FIELD[NAME='P_CodPostal']/VALUE]]></XPATH>
      </FIELD>
      <FIELD type="AdditionalFields" label="P_Pais" source-type="AdditionalFields">
        <TAG><![CDATA[#REGISTO:CA:P_Pais#]]></TAG>
        <VALUE><![CDATA[#REGISTO:CA:P_Pais#]]></VALUE>
        <XPATH><![CDATA[/CARD/FIELDS/FIELD[NAME='P_Pais']/VALUE]]></XPATH>
      </FIELD>
      <FIELD type="AdditionalFields" label="P_telefone" source-type="AdditionalFields">
        <TAG><![CDATA[#REGISTO:CA:P_telefone#]]></TAG>
        <VALUE><![CDATA[#REGISTO:CA:P_telefone#]]></VALUE>
        <XPATH><![CDATA[/CARD/FIELDS/FIELD[NAME='P_telefone']/VALUE]]></XPATH>
      </FIELD>
      <FIELD type="AdditionalFields" label="P_Telemovel" source-type="AdditionalFields">
        <TAG><![CDATA[#REGISTO:CA:P_Telemovel#]]></TAG>
        <VALUE><![CDATA[#REGISTO:CA:P_Telemovel#]]></VALUE>
        <XPATH><![CDATA[/CARD/FIELDS/FIELD[NAME='P_Telemovel']/VALUE]]></XPATH>
      </FIELD>
      <FIELD type="AdditionalFields" label="O_Nome" source-type="AdditionalFields">
        <TAG><![CDATA[#REGISTO:CA:O_Nome#]]></TAG>
        <VALUE><![CDATA[#REGISTO:CA:O_Nome#]]></VALUE>
        <XPATH><![CDATA[/CARD/FIELDS/FIELD[NAME='O_Nome']/VALUE]]></XPATH>
      </FIELD>
      <FIELD type="AdditionalFields" label="O_Email" source-type="AdditionalFields">
        <TAG><![CDATA[#REGISTO:CA:O_Email#]]></TAG>
        <VALUE><![CDATA[#REGISTO:CA:O_Email#]]></VALUE>
        <XPATH><![CDATA[/CARD/FIELDS/FIELD[NAME='O_Email']/VALUE]]></XPATH>
      </FIELD>
      <FIELD type="AdditionalFields" label="O_Morada" source-type="AdditionalFields">
        <TAG><![CDATA[#REGISTO:CA:O_Morada#]]></TAG>
        <VALUE><![CDATA[#REGISTO:CA:O_Morada#]]></VALUE>
        <XPATH><![CDATA[/CARD/FIELDS/FIELD[NAME='O_Morada']/VALUE]]></XPATH>
      </FIELD>
      <FIELD type="AdditionalFields" label="O_Cidade" source-type="AdditionalFields">
        <TAG><![CDATA[#REGISTO:CA:O_Cidade#]]></TAG>
        <VALUE><![CDATA[#REGISTO:CA:O_Cidade#]]></VALUE>
        <XPATH><![CDATA[/CARD/FIELDS/FIELD[NAME='O_Cidade']/VALUE]]></XPATH>
      </FIELD>
      <FIELD type="AdditionalFields" label="O_CodPostal" source-type="AdditionalFields">
        <TAG><![CDATA[#REGISTO:CA:O_CodPostal#]]></TAG>
        <VALUE><![CDATA[#REGISTO:CA:O_CodPostal#]]></VALUE>
        <XPATH><![CDATA[/CARD/FIELDS/FIELD[NAME='O_CodPostal']/VALUE]]></XPATH>
      </FIELD>
      <FIELD type="AdditionalFields" label="O_Pais" source-type="AdditionalFields">
        <TAG><![CDATA[#REGISTO:CA:O_Pais#]]></TAG>
        <VALUE><![CDATA[#REGISTO:CA:O_Pais#]]></VALUE>
        <XPATH><![CDATA[/CARD/FIELDS/FIELD[NAME='O_Pais']/VALUE]]></XPATH>
      </FIELD>
      <FIELD type="AdditionalFields" label="O_Telefone" source-type="AdditionalFields">
        <TAG><![CDATA[#REGISTO:CA:O_Telefone#]]></TAG>
        <VALUE><![CDATA[#REGISTO:CA:O_Telefone#]]></VALUE>
        <XPATH><![CDATA[/CARD/FIELDS/FIELD[NAME='O_Telefone']/VALUE]]></XPATH>
      </FIELD>
      <FIELD type="AdditionalFields" label="O_Telemovel" source-type="AdditionalFields">
        <TAG><![CDATA[#REGISTO:CA:O_Telemovel#]]></TAG>
        <VALUE><![CDATA[#REGISTO:CA:O_Telemovel#]]></VALUE>
        <XPATH><![CDATA[/CARD/FIELDS/FIELD[NAME='O_Telemovel']/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DataEnt" source-type="AdditionalFields">
        <TAG><![CDATA[#CONTEXTPROCESS:CA:DataEnt#]]></TAG>
        <VALUE><![CDATA[DataEnt]]></VALUE>
        <XPATH><![CDATA[/PROCESS/FIELDS/FIELD[NAME='DataEnt']/VALUE]]></XPATH>
      </FIELD>
      <FIELD type="AdditionalFields" label="MeioCom" source-type="AdditionalFields">
        <TAG><![CDATA[#CONTEXTPROCESS:CA:MeioCom#]]></TAG>
        <VALUE><![CDATA[MeioCom]]></VALUE>
        <XPATH><![CDATA[/PROCESS/FIELDS/FIELD[NAME='MeioCom']/VALUE]]></XPATH>
      </FIELD>
      <FIELD type="AdditionalFields" label="Impostos" source-type="AdditionalFields">
        <TAG><![CDATA[#CONTEXTPROCESS:CA:Impostos#]]></TAG>
        <VALUE><![CDATA[Impostos]]></VALUE>
        <XPATH><![CDATA[/PROCESS/FIELDS/FIELD[NAME='Impostos']/VALUE]]></XPATH>
      </FIELD>
      <FIELD type="AdditionalFields" label="SegSocial" source-type="AdditionalFields">
        <TAG><![CDATA[#CONTEXTPROCESS:CA:SegSocial#]]></TAG>
        <VALUE><![CDATA[SegSocial]]></VALUE>
        <XPATH><![CDATA[/PROCESS/FIELDS/FIELD[NAME='SegSocial']/VALUE]]></XPATH>
      </FIELD>
      <FIELD type="AdditionalFields" label="CGA" source-type="AdditionalFields">
        <TAG><![CDATA[#CONTEXTPROCESS:CA:CGA#]]></TAG>
        <VALUE><![CDATA[CGA]]></VALUE>
        <XPATH><![CDATA[/PROCESS/FIELDS/FIELD[NAME='CGA']/VALUE]]></XPATH>
      </FIELD>
      <FIELD type="AdditionalFields" label="SNS" source-type="AdditionalFields">
        <TAG><![CDATA[#CONTEXTPROCESS:CA:SNS#]]></TAG>
        <VALUE><![CDATA[SNS]]></VALUE>
        <XPATH><![CDATA[/PROCESS/FIELDS/FIELD[NAME='SNS']/VALUE]]></XPATH>
      </FIELD>
      <FIELD type="AdditionalFields" label="ADSE" source-type="AdditionalFields">
        <TAG><![CDATA[#CONTEXTPROCESS:CA:ADSE#]]></TAG>
        <VALUE><![CDATA[ADSE]]></VALUE>
        <XPATH><![CDATA[/PROCESS/FIELDS/FIELD[NAME='ADSE']/VALUE]]></XPATH>
      </FIELD>
      <FIELD type="AdditionalFields" label="Tribunais" source-type="AdditionalFields">
        <TAG><![CDATA[#CONTEXTPROCESS:CA:Tribunais#]]></TAG>
        <VALUE><![CDATA[Tribunais]]></VALUE>
        <XPATH><![CDATA[/PROCESS/FIELDS/FIELD[NAME='Tribunais']/VALUE]]></XPATH>
      </FIELD>
      <FIELD type="AdditionalFields" label="Estrangeiros" source-type="AdditionalFields">
        <TAG><![CDATA[#CONTEXTPROCESS:CA:Estrangeiros#]]></TAG>
        <VALUE><![CDATA[Estrangeiros]]></VALUE>
        <XPATH><![CDATA[/PROCESS/FIELDS/FIELD[NAME='Estrangeiros']/VALUE]]></XPATH>
      </FIELD>
      <FIELD type="AdditionalFields" label="NIF" source-type="AdditionalFields">
        <TAG><![CDATA[#CONTEXTPROCESS:CA:NIF#]]></TAG>
        <VALUE><![CDATA[NIF]]></VALUE>
        <XPATH><![CDATA[/PROCESS/FIELDS/FIELD[NAME='NIF']/VALUE]]></XPATH>
      </FIELD>
      <FIELD type="AdditionalFields" label="SegSocial1" source-type="AdditionalFields">
        <TAG><![CDATA[#CONTEXTPROCESS:CA:SegSocial1#]]></TAG>
        <VALUE><![CDATA[SegSocial1]]></VALUE>
        <XPATH><![CDATA[/PROCESS/FIELDS/FIELD[NAME='SegSocial1']/VALUE]]></XPATH>
      </FIELD>
      <FIELD type="AdditionalFields" label="CGA1" source-type="AdditionalFields">
        <TAG><![CDATA[#CONTEXTPROCESS:CA:CGA1#]]></TAG>
        <VALUE><![CDATA[CGA1]]></VALUE>
        <XPATH><![CDATA[/PROCESS/FIELDS/FIELD[NAME='CGA1']/VALUE]]></XPATH>
      </FIELD>
      <FIELD type="AdditionalFields" label="SNS1" source-type="AdditionalFields">
        <TAG><![CDATA[#CONTEXTPROCESS:CA:SNS1#]]></TAG>
        <VALUE><![CDATA[SNS1]]></VALUE>
        <XPATH><![CDATA[/PROCESS/FIELDS/FIELD[NAME='SNS1']/VALUE]]></XPATH>
      </FIELD>
      <FIELD type="AdditionalFields" label="ADSE1" source-type="AdditionalFields">
        <TAG><![CDATA[#CONTEXTPROCESS:CA:ADSE1#]]></TAG>
        <VALUE><![CDATA[ADSE1]]></VALUE>
        <XPATH><![CDATA[/PROCESS/FIELDS/FIELD[NAME='ADSE1']/VALUE]]></XPATH>
      </FIELD>
      <FIELD type="AdditionalFields" label="Tribunais1" source-type="AdditionalFields">
        <TAG><![CDATA[#CONTEXTPROCESS:CA:Tribunais1#]]></TAG>
        <VALUE><![CDATA[Tribunais1]]></VALUE>
        <XPATH><![CDATA[/PROCESS/FIELDS/FIELD[NAME='Tribunais1']/VALUE]]></XPATH>
      </FIELD>
      <FIELD type="AdditionalFields" label="Estrangeiros1" source-type="AdditionalFields">
        <TAG><![CDATA[#CONTEXTPROCESS:CA:Estrangeiros1#]]></TAG>
        <VALUE><![CDATA[Estrangeiros1]]></VALUE>
        <XPATH><![CDATA[/PROCESS/FIELDS/FIELD[NAME='Estrangeiros1']/VALUE]]></XPATH>
      </FIELD>
      <FIELD type="AdditionalFields" label="Sigilo" source-type="AdditionalFields">
        <TAG><![CDATA[#CONTEXTPROCESS:CA:Sigilo#]]></TAG>
        <VALUE><![CDATA[Sigilo]]></VALUE>
        <XPATH><![CDATA[/PROCESS/FIELDS/FIELD[NAME='Sigilo']/VALUE]]></XPATH>
      </FIELD>
      <FIELD type="AdditionalFields" label="DataExp" source-type="AdditionalFields">
        <TAG><![CDATA[#CONTEXTPROCESS:CA:DataExp#]]></TAG>
        <VALUE><![CDATA[DataExp]]></VALUE>
        <XPATH><![CDATA[/PROCESS/FIELDS/FIELD[NAME='DataExp']/VALUE]]></XPATH>
      </FIELD>
      <FIELD type="AdditionalFields" label="DataNasc" source-type="AdditionalFields">
        <TAG><![CDATA[#CONTEXTPROCESS:CA:DataNasc#]]></TAG>
        <VALUE><![CDATA[DataNasc]]></VALUE>
        <XPATH><![CDATA[/PROCESS/FIELDS/FIELD[NAME='DataNasc']/VALUE]]></XPATH>
      </FIELD>
      <FIELD type="AdditionalFields" label="EstProc" source-type="AdditionalFields">
        <TAG><![CDATA[#CONTEXTPROCESS:CA:EstProc#]]></TAG>
        <VALUE><![CDATA[EstProc]]></VALUE>
        <XPATH><![CDATA[/PROCESS/FIELDS/FIELD[NAME='EstProc']/VALUE]]></XPATH>
      </FIELD>
      <FIELD type="AdditionalFields" label="UT1" source-type="AdditionalFields">
        <TAG><![CDATA[#CONTEXTPROCESS:CA:UT1#]]></TAG>
        <VALUE><![CDATA[UT1]]></VALUE>
        <XPATH><![CDATA[/PROCESS/FIELDS/FIELD[NAME='UT1']/VALUE]]></XPATH>
      </FIELD>
      <FIELD type="AdditionalFields" label="UT2" source-type="AdditionalFields">
        <TAG><![CDATA[#CONTEXTPROCESS:CA:UT2#]]></TAG>
        <VALUE><![CDATA[UT2]]></VALUE>
        <XPATH><![CDATA[/PROCESS/FIELDS/FIELD[NAME='UT2']/VALUE]]></XPATH>
      </FIELD>
      <FIELD type="AdditionalFields" label="UT3" source-type="AdditionalFields">
        <TAG><![CDATA[#CONTEXTPROCESS:CA:UT3#]]></TAG>
        <VALUE><![CDATA[UT3]]></VALUE>
        <XPATH><![CDATA[/PROCESS/FIELDS/FIELD[NAME='UT3']/VALUE]]></XPATH>
      </FIELD>
      <FIELD type="AdditionalFields" label="UT4" source-type="AdditionalFields">
        <TAG><![CDATA[#CONTEXTPROCESS:CA:UT4#]]></TAG>
        <VALUE><![CDATA[UT4]]></VALUE>
        <XPATH><![CDATA[/PROCESS/FIELDS/FIELD[NAME='UT4']/VALUE]]></XPATH>
      </FIELD>
      <FIELD type="AdditionalFields" label="UT5" source-type="AdditionalFields">
        <TAG><![CDATA[#CONTEXTPROCESS:CA:UT5#]]></TAG>
        <VALUE><![CDATA[UT5]]></VALUE>
        <XPATH><![CDATA[/PROCESS/FIELDS/FIELD[NAME='UT5']/VALUE]]></XPATH>
      </FIELD>
      <FIELD type="AdditionalFields" label="UT6" source-type="AdditionalFields">
        <TAG><![CDATA[#CONTEXTPROCESS:CA:UT6#]]></TAG>
        <VALUE><![CDATA[UT6]]></VALUE>
        <XPATH><![CDATA[/PROCESS/FIELDS/FIELD[NAME='UT6']/VALUE]]></XPATH>
      </FIELD>
      <FIELD type="AdditionalFields" label="Grupo" source-type="AdditionalFields">
        <TAG><![CDATA[#CONTEXTPROCESS:CA:Grupo#]]></TAG>
        <VALUE><![CDATA[Grupo]]></VALUE>
        <XPATH><![CDATA[/PROCESS/FIELDS/FIELD[NAME='Grupo']/VALUE]]></XPATH>
      </FIELD>
      <FIELD type="AdditionalFields" label="TipoProc" source-type="AdditionalFields">
        <TAG><![CDATA[#CONTEXTPROCESS:CA:TipoProc#]]></TAG>
        <VALUE><![CDATA[TipoProc]]></VALUE>
        <XPATH><![CDATA[/PROCESS/FIELDS/FIELD[NAME='TipoProc']/VALUE]]></XPATH>
      </FIELD>
      <FIELD type="AdditionalFields" label="ProcRel" source-type="AdditionalFields">
        <TAG><![CDATA[#CONTEXTPROCESS:CA:ProcRel#]]></TAG>
        <VALUE><![CDATA[ProcRel]]></VALUE>
        <XPATH><![CDATA[/PROCESS/FIELDS/FIELD[NAME='ProcRel']/VALUE]]></XPATH>
      </FIELD>
      <FIELD type="AdditionalFields" label="LocalFis" source-type="AdditionalFields">
        <TAG><![CDATA[#CONTEXTPROCESS:CA:LocalFis#]]></TAG>
        <VALUE><![CDATA[LocalFis]]></VALUE>
        <XPATH><![CDATA[/PROCESS/FIELDS/FIELD[NAME='LocalFis']/VALUE]]></XPATH>
      </FIELD>
      <FIELD type="AdditionalFields" label="PapelEntidade" source-type="AdditionalFields">
        <TAG><![CDATA[#CONTEXTPROCESS:CA:PapelEntidade#]]></TAG>
        <VALUE><![CDATA[PapelEntidade]]></VALUE>
        <XPATH><![CDATA[/PROCESS/FIELDS/FIELD[NAME='PapelEntidade']/VALUE]]></XPATH>
      </FIELD>
      <FIELD type="AdditionalFields" label="DataArq1" source-type="AdditionalFields">
        <TAG><![CDATA[#CONTEXTPROCESS:CA:DataArq1#]]></TAG>
        <VALUE><![CDATA[DataArq1]]></VALUE>
        <XPATH><![CDATA[/PROCESS/FIELDS/FIELD[NAME='DataArq1']/VALUE]]></XPATH>
      </FIELD>
      <FIELD type="AdditionalFields" label="DataArq2" source-type="AdditionalFields">
        <TAG><![CDATA[#CONTEXTPROCESS:CA:DataArq2#]]></TAG>
        <VALUE><![CDATA[DataArq2]]></VALUE>
        <XPATH><![CDATA[/PROCESS/FIELDS/FIELD[NAME='DataArq2']/VALUE]]></XPATH>
      </FIELD>
      <FIELD type="AdditionalFields" label="DataArq3" source-type="AdditionalFields">
        <TAG><![CDATA[#CONTEXTPROCESS:CA:DataArq3#]]></TAG>
        <VALUE><![CDATA[DataArq3]]></VALUE>
        <XPATH><![CDATA[/PROCESS/FIELDS/FIELD[NAME='DataArq3']/VALUE]]></XPATH>
      </FIELD>
      <FIELD type="AdditionalFields" label="DataArq4" source-type="AdditionalFields">
        <TAG><![CDATA[#CONTEXTPROCESS:CA:DataArq4#]]></TAG>
        <VALUE><![CDATA[DataArq4]]></VALUE>
        <XPATH><![CDATA[/PROCESS/FIELDS/FIELD[NAME='DataArq4']/VALUE]]></XPATH>
      </FIELD>
      <FIELD type="AdditionalFields" label="MotivoArq1" source-type="AdditionalFields">
        <TAG><![CDATA[#CONTEXTPROCESS:CA:MotivoArq1#]]></TAG>
        <VALUE><![CDATA[MotivoArq1]]></VALUE>
        <XPATH><![CDATA[/PROCESS/FIELDS/FIELD[NAME='MotivoArq1']/VALUE]]></XPATH>
      </FIELD>
      <FIELD type="AdditionalFields" label="MotivoArq2" source-type="AdditionalFields">
        <TAG><![CDATA[#CONTEXTPROCESS:CA:MotivoArq2#]]></TAG>
        <VALUE><![CDATA[MotivoArq2]]></VALUE>
        <XPATH><![CDATA[/PROCESS/FIELDS/FIELD[NAME='MotivoArq2']/VALUE]]></XPATH>
      </FIELD>
      <FIELD type="AdditionalFields" label="MotivoArq3" source-type="AdditionalFields">
        <TAG><![CDATA[#CONTEXTPROCESS:CA:MotivoArq3#]]></TAG>
        <VALUE><![CDATA[MotivoArq3]]></VALUE>
        <XPATH><![CDATA[/PROCESS/FIELDS/FIELD[NAME='MotivoArq3']/VALUE]]></XPATH>
      </FIELD>
      <FIELD type="AdditionalFields" label="MotivoArq4" source-type="AdditionalFields">
        <TAG><![CDATA[#CONTEXTPROCESS:CA:MotivoArq4#]]></TAG>
        <VALUE><![CDATA[MotivoArq4]]></VALUE>
        <XPATH><![CDATA[/PROCESS/FIELDS/FIELD[NAME='MotivoArq4']/VALUE]]></XPATH>
      </FIELD>
      <FIELD type="AdditionalFields" label="MotivoArqIL1" source-type="AdditionalFields">
        <TAG><![CDATA[#CONTEXTPROCESS:CA:MotivoArqIL1#]]></TAG>
        <VALUE><![CDATA[MotivoArqIL1]]></VALUE>
        <XPATH><![CDATA[/PROCESS/FIELDS/FIELD[NAME='MotivoArqIL1']/VALUE]]></XPATH>
      </FIELD>
      <FIELD type="AdditionalFields" label="Linha" source-type="AdditionalFields">
        <TAG><![CDATA[#CONTEXTPROCESS:CA:Linha#]]></TAG>
        <VALUE><![CDATA[Linha]]></VALUE>
        <XPATH><![CDATA[/PROCESS/FIELDS/FIELD[NAME='Linha']/VALUE]]></XPATH>
      </FIELD>
      <FIELD type="AdditionalFields" label="Horario_Chamada" source-type="AdditionalFields">
        <TAG><![CDATA[#CONTEXTPROCESS:CA:Horario_Chamada#]]></TAG>
        <VALUE><![CDATA[Horario_Chamada]]></VALUE>
        <XPATH><![CDATA[/PROCESS/FIELDS/FIELD[NAME='Horario_Chamada']/VALUE]]></XPATH>
      </FIELD>
      <FIELD type="AdditionalFields" label="Idade_InteressC" source-type="AdditionalFields">
        <TAG><![CDATA[#CONTEXTPROCESS:CA:Idade_InteressC#]]></TAG>
        <VALUE><![CDATA[Idade_InteressC]]></VALUE>
        <XPATH><![CDATA[/PROCESS/FIELDS/FIELD[NAME='Idade_InteressC']/VALUE]]></XPATH>
      </FIELD>
      <FIELD type="AdditionalFields" label="Idade_Cham" source-type="AdditionalFields">
        <TAG><![CDATA[#CONTEXTPROCESS:CA:Idade_Cham#]]></TAG>
        <VALUE><![CDATA[Idade_Cham]]></VALUE>
        <XPATH><![CDATA[/PROCESS/FIELDS/FIELD[NAME='Idade_Cham']/VALUE]]></XPATH>
      </FIELD>
      <FIELD type="AdditionalFields" label="OrigConhLinha" source-type="AdditionalFields">
        <TAG><![CDATA[#CONTEXTPROCESS:CA:OrigConhLinha#]]></TAG>
        <VALUE><![CDATA[OrigConhLinha]]></VALUE>
        <XPATH><![CDATA[/PROCESS/FIELDS/FIELD[NAME='OrigConhLinha']/VALUE]]></XPATH>
      </FIELD>
      <FIELD type="AdditionalFields" label="MotivCham1" source-type="AdditionalFields">
        <TAG><![CDATA[#CONTEXTPROCESS:CA:MotivCham1#]]></TAG>
        <VALUE><![CDATA[MotivCham1]]></VALUE>
        <XPATH><![CDATA[/PROCESS/FIELDS/FIELD[NAME='MotivCham1']/VALUE]]></XPATH>
      </FIELD>
      <FIELD type="AdditionalFields" label="MotivCham2" source-type="AdditionalFields">
        <TAG><![CDATA[#CONTEXTPROCESS:CA:MotivCham2#]]></TAG>
        <VALUE><![CDATA[MotivCham2]]></VALUE>
        <XPATH><![CDATA[/PROCESS/FIELDS/FIELD[NAME='MotivCham2']/VALUE]]></XPATH>
      </FIELD>
      <FIELD type="AdditionalFields" label="MotivCham3" source-type="AdditionalFields">
        <TAG><![CDATA[#CONTEXTPROCESS:CA:MotivCham3#]]></TAG>
        <VALUE><![CDATA[MotivCham3]]></VALUE>
        <XPATH><![CDATA[/PROCESS/FIELDS/FIELD[NAME='MotivCham3']/VALUE]]></XPATH>
      </FIELD>
      <FIELD type="AdditionalFields" label="TipoCham" source-type="AdditionalFields">
        <TAG><![CDATA[#CONTEXTPROCESS:CA:TipoCham#]]></TAG>
        <VALUE><![CDATA[TipoCham]]></VALUE>
        <XPATH><![CDATA[/PROCESS/FIELDS/FIELD[NAME='TipoCham']/VALUE]]></XPATH>
      </FIELD>
      <FIELD type="AdditionalFields" label="MotivoArqEG" source-type="AdditionalFields">
        <TAG><![CDATA[#CONTEXTPROCESS:CA:MotivoArqEG#]]></TAG>
        <VALUE><![CDATA[MotivoArqEG]]></VALUE>
        <XPATH><![CDATA[/PROCESS/FIELDS/FIELD[NAME='MotivoArqEG']/VALUE]]></XPATH>
      </FIELD>
      <FIELD type="AdditionalFields" label="Adjuntos" source-type="AdditionalFields">
        <TAG><![CDATA[#CONTEXTPROCESS:CA:Adjuntos#]]></TAG>
        <VALUE><![CDATA[Adjuntos]]></VALUE>
        <XPATH><![CDATA[/PROCESS/FIELDS/FIELD[NAME='Adjuntos']/VALUE]]></XPATH>
      </FIELD>
      <FIELD type="AdditionalFields" label="PapelEnt_CNCID" source-type="AdditionalFields">
        <TAG><![CDATA[#CONTEXTPROCESS:CA:PapelEnt_CNCID#]]></TAG>
        <VALUE><![CDATA[PapelEnt_CNCID]]></VALUE>
        <XPATH><![CDATA[/PROCESS/FIELDS/FIELD[NAME='PapelEnt_CNCID']/VALUE]]></XPATH>
      </FIELD>
      <FIELD type="AdditionalFields" label="AGUARDA_APL_SGP" source-type="AdditionalFields">
        <TAG><![CDATA[#CONTEXTPROCESS:CA:AGUARDA_APL_SGP#]]></TAG>
        <VALUE><![CDATA[AGUARDA_APL_SGP]]></VALUE>
        <XPATH><![CDATA[/PROCESS/FIELDS/FIELD[NAME='AGUARDA_APL_SGP']/VALUE]]></XPATH>
      </FIELD>
      <FIELD type="AdditionalFields" label="ASS1_PROC_SGP" source-type="AdditionalFields">
        <TAG><![CDATA[#CONTEXTPROCESS:CA:ASS1_PROC_SGP#]]></TAG>
        <VALUE><![CDATA[ASS1_PROC_SGP]]></VALUE>
        <XPATH><![CDATA[/PROCESS/FIELDS/FIELD[NAME='ASS1_PROC_SGP']/VALUE]]></XPATH>
      </FIELD>
      <FIELD type="AdditionalFields" label="ASS2_PROC_SGP" source-type="AdditionalFields">
        <TAG><![CDATA[#CONTEXTPROCESS:CA:ASS2_PROC_SGP#]]></TAG>
        <VALUE><![CDATA[ASS2_PROC_SGP]]></VALUE>
        <XPATH><![CDATA[/PROCESS/FIELDS/FIELD[NAME='ASS2_PROC_SGP']/VALUE]]></XPATH>
      </FIELD>
      <FIELD type="AdditionalFields" label="ASS3_PROC_SGP" source-type="AdditionalFields">
        <TAG><![CDATA[#CONTEXTPROCESS:CA:ASS3_PROC_SGP#]]></TAG>
        <VALUE><![CDATA[ASS3_PROC_SGP]]></VALUE>
        <XPATH><![CDATA[/PROCESS/FIELDS/FIELD[NAME='ASS3_PROC_SGP']/VALUE]]></XPATH>
      </FIELD>
      <FIELD type="AdditionalFields" label="ASS4_PROC_SGP" source-type="AdditionalFields">
        <TAG><![CDATA[#CONTEXTPROCESS:CA:ASS4_PROC_SGP#]]></TAG>
        <VALUE><![CDATA[ASS4_PROC_SGP]]></VALUE>
        <XPATH><![CDATA[/PROCESS/FIELDS/FIELD[NAME='ASS4_PROC_SGP']/VALUE]]></XPATH>
      </FIELD>
      <FIELD type="AdditionalFields" label="DATA_SAIDA_SGP" source-type="AdditionalFields">
        <TAG><![CDATA[#CONTEXTPROCESS:CA:DATA_SAIDA_SGP#]]></TAG>
        <VALUE><![CDATA[DATA_SAIDA_SGP]]></VALUE>
        <XPATH><![CDATA[/PROCESS/FIELDS/FIELD[NAME='DATA_SAIDA_SGP']/VALUE]]></XPATH>
      </FIELD>
      <FIELD type="AdditionalFields" label="LOCAL_ENT_SGP" source-type="AdditionalFields">
        <TAG><![CDATA[#CONTEXTPROCESS:CA:LOCAL_ENT_SGP#]]></TAG>
        <VALUE><![CDATA[LOCAL_ENT_SGP]]></VALUE>
        <XPATH><![CDATA[/PROCESS/FIELDS/FIELD[NAME='LOCAL_ENT_SGP']/VALUE]]></XPATH>
      </FIELD>
      <FIELD type="AdditionalFields" label="MOT_ARQ_SGP" source-type="AdditionalFields">
        <TAG><![CDATA[#CONTEXTPROCESS:CA:MOT_ARQ_SGP#]]></TAG>
        <VALUE><![CDATA[MOT_ARQ_SGP]]></VALUE>
        <XPATH><![CDATA[/PROCESS/FIELDS/FIELD[NAME='MOT_ARQ_SGP']/VALUE]]></XPATH>
      </FIELD>
      <FIELD type="AdditionalFields" label="NAT_JUR_SGP" source-type="AdditionalFields">
        <TAG><![CDATA[#CONTEXTPROCESS:CA:NAT_JUR_SGP#]]></TAG>
        <VALUE><![CDATA[NAT_JUR_SGP]]></VALUE>
        <XPATH><![CDATA[/PROCESS/FIELDS/FIELD[NAME='NAT_JUR_SGP']/VALUE]]></XPATH>
      </FIELD>
      <FIELD type="AdditionalFields" label="NOTAS_PROC_SGP" source-type="AdditionalFields">
        <TAG><![CDATA[#CONTEXTPROCESS:CA:NOTAS_PROC_SGP#]]></TAG>
        <VALUE><![CDATA[NOTAS_PROC_SGP]]></VALUE>
        <XPATH><![CDATA[/PROCESS/FIELDS/FIELD[NAME='NOTAS_PROC_SGP']/VALUE]]></XPATH>
      </FIELD>
      <FIELD type="AdditionalFields" label="NRECL_PROC_SGP" source-type="AdditionalFields">
        <TAG><![CDATA[#CONTEXTPROCESS:CA:NRECL_PROC_SGP#]]></TAG>
        <VALUE><![CDATA[NRECL_PROC_SGP]]></VALUE>
        <XPATH><![CDATA[/PROCESS/FIELDS/FIELD[NAME='NRECL_PROC_SGP']/VALUE]]></XPATH>
      </FIELD>
      <FIELD type="AdditionalFields" label="NRECLF_PROC_SGP" source-type="AdditionalFields">
        <TAG><![CDATA[#CONTEXTPROCESS:CA:NRECLF_PROC_SGP#]]></TAG>
        <VALUE><![CDATA[NRECLF_PROC_SGP]]></VALUE>
        <XPATH><![CDATA[/PROCESS/FIELDS/FIELD[NAME='NRECLF_PROC_SGP']/VALUE]]></XPATH>
      </FIELD>
      <FIELD type="AdditionalFields" label="NRECLM_PROC_SGP" source-type="AdditionalFields">
        <TAG><![CDATA[#CONTEXTPROCESS:CA:NRECLM_PROC_SGP#]]></TAG>
        <VALUE><![CDATA[NRECLM_PROC_SGP]]></VALUE>
        <XPATH><![CDATA[/PROCESS/FIELDS/FIELD[NAME='NRECLM_PROC_SGP']/VALUE]]></XPATH>
      </FIELD>
      <FIELD type="AdditionalFields" label="NUM_SAIDA_SGP" source-type="AdditionalFields">
        <TAG><![CDATA[#CONTEXTPROCESS:CA:NUM_SAIDA_SGP#]]></TAG>
        <VALUE><![CDATA[NUM_SAIDA_SGP]]></VALUE>
        <XPATH><![CDATA[/PROCESS/FIELDS/FIELD[NAME='NUM_SAIDA_SGP']/VALUE]]></XPATH>
      </FIELD>
      <FIELD type="AdditionalFields" label="ORIG_GEO_SGP" source-type="AdditionalFields">
        <TAG><![CDATA[#CONTEXTPROCESS:CA:ORIG_GEO_SGP#]]></TAG>
        <VALUE><![CDATA[ORIG_GEO_SGP]]></VALUE>
        <XPATH><![CDATA[/PROCESS/FIELDS/FIELD[NAME='ORIG_GEO_SGP']/VALUE]]></XPATH>
      </FIELD>
      <FIELD type="AdditionalFields" label="ORIG_PROC_SGP" source-type="AdditionalFields">
        <TAG><![CDATA[#CONTEXTPROCESS:CA:ORIG_PROC_SGP#]]></TAG>
        <VALUE><![CDATA[ORIG_PROC_SGP]]></VALUE>
        <XPATH><![CDATA[/PROCESS/FIELDS/FIELD[NAME='ORIG_PROC_SGP']/VALUE]]></XPATH>
      </FIELD>
      <FIELD type="AdditionalFields" label="SIT_PROC_SGP" source-type="AdditionalFields">
        <TAG><![CDATA[#CONTEXTPROCESS:CA:SIT_PROC_SGP#]]></TAG>
        <VALUE><![CDATA[SIT_PROC_SGP]]></VALUE>
        <XPATH><![CDATA[/PROCESS/FIELDS/FIELD[NAME='SIT_PROC_SGP']/VALUE]]></XPATH>
      </FIELD>
      <FIELD type="AdditionalFields" label="TIPO_ENT_SGP" source-type="AdditionalFields">
        <TAG><![CDATA[#CONTEXTPROCESS:CA:TIPO_ENT_SGP#]]></TAG>
        <VALUE><![CDATA[TIPO_ENT_SGP]]></VALUE>
        <XPATH><![CDATA[/PROCESS/FIELDS/FIELD[NAME='TIPO_ENT_SGP']/VALUE]]></XPATH>
      </FIELD>
      <FIELD type="AdditionalFields" label="TIPO_UTENTE_SGP" source-type="AdditionalFields">
        <TAG><![CDATA[#CONTEXTPROCESS:CA:TIPO_UTENTE_SGP#]]></TAG>
        <VALUE><![CDATA[TIPO_UTENTE_SGP]]></VALUE>
        <XPATH><![CDATA[/PROCESS/FIELDS/FIELD[NAME='TIPO_UTENTE_SGP']/VALUE]]></XPATH>
      </FIELD>
      <FIELD type="AdditionalFields" label="TRANSITOU_SGP" source-type="AdditionalFields">
        <TAG><![CDATA[#CONTEXTPROCESS:CA:TRANSITOU_SGP#]]></TAG>
        <VALUE><![CDATA[TRANSITOU_SGP]]></VALUE>
        <XPATH><![CDATA[/PROCESS/FIELDS/FIELD[NAME='TRANSITOU_SGP']/VALUE]]></XPATH>
      </FIELD>
      <FIELD type="AdditionalFields" label="sig" source-type="AdditionalFields">
        <TAG><![CDATA[#CONTEXTPROCESS:CA:sig#]]></TAG>
        <VALUE><![CDATA[sig]]></VALUE>
        <XPATH><![CDATA[/PROCESS/FIELDS/FIELD[NAME='sig']/VALUE]]></XPATH>
      </FIELD>
      <FIELD type="AdditionalFields" label="Class" source-type="AdditionalFields">
        <TAG><![CDATA[#CONTEXTPROCESS:CA:Class#]]></TAG>
        <VALUE><![CDATA[Class]]></VALUE>
        <XPATH><![CDATA[/PROCESS/FIELDS/FIELD[NAME='Class']/VALUE]]></XPATH>
      </FIELD>
      <FIELD type="AdditionalFields" label="ASSESSOR_SGP" source-type="AdditionalFields">
        <TAG><![CDATA[#CONTEXTPROCESS:CA:ASSESSOR_SGP#]]></TAG>
        <VALUE><![CDATA[ASSESSOR_SGP]]></VALUE>
        <XPATH><![CDATA[/PROCESS/FIELDS/FIELD[NAME='ASSESSOR_SGP']/VALUE]]></XPATH>
      </FIELD>
      <FIELD type="AdditionalFields" label="AREA_SGP" source-type="AdditionalFields">
        <TAG><![CDATA[#CONTEXTPROCESS:CA:AREA_SGP#]]></TAG>
        <VALUE><![CDATA[AREA_SGP]]></VALUE>
        <XPATH><![CDATA[/PROCESS/FIELDS/FIELD[NAME='AREA_SGP']/VALUE]]></XPATH>
      </FIELD>
      <FIELD type="AdditionalFields" label="Chamada_NCID" source-type="AdditionalFields">
        <TAG><![CDATA[#CONTEXTPROCESS:CA:Chamada_NCID#]]></TAG>
        <VALUE><![CDATA[Chamada_NCID]]></VALUE>
        <XPATH><![CDATA[/PROCESS/FIELDS/FIELD[NAME='Chamada_NCID']/VALUE]]></XPATH>
      </FIELD>
      <FIELD type="AdditionalFields" label="Relacao_NCID" source-type="AdditionalFields">
        <TAG><![CDATA[#CONTEXTPROCESS:CA:Relacao_NCID#]]></TAG>
        <VALUE><![CDATA[Relacao_NCID]]></VALUE>
        <XPATH><![CDATA[/PROCESS/FIELDS/FIELD[NAME='Relacao_NCID']/VALUE]]></XPATH>
      </FIELD>
      <FIELD type="AdditionalFields" label="Genero_NCID" source-type="AdditionalFields">
        <TAG><![CDATA[#CONTEXTPROCESS:CA:Genero_NCID#]]></TAG>
        <VALUE><![CDATA[Genero_NCID]]></VALUE>
        <XPATH><![CDATA[/PROCESS/FIELDS/FIELD[NAME='Genero_NCID']/VALUE]]></XPATH>
      </FIELD>
      <FIELD type="AdditionalFields" label="Telefone" source-type="AdditionalFields">
        <TAG><![CDATA[#CONTEXTPROCESS:CA:Telefone#]]></TAG>
        <VALUE><![CDATA[Telefone]]></VALUE>
        <XPATH><![CDATA[/PROCESS/FIELDS/FIELD[NAME='Telefone']/VALUE]]></XPATH>
      </FIELD>
      <FIELD type="AdditionalFields" label="Atuacao" source-type="AdditionalFields">
        <TAG><![CDATA[#CONTEXTPROCESS:CA:Atuacao#]]></TAG>
        <VALUE><![CDATA[Atuacao]]></VALUE>
        <XPATH><![CDATA[/PROCESS/FIELDS/FIELD[NAME='Atuacao']/VALUE]]></XPATH>
      </FIELD>
      <FIELD type="AdditionalFields" label="Tipo_Def" source-type="AdditionalFields">
        <TAG><![CDATA[#CONTEXTPROCESS:CA:Tipo_Def#]]></TAG>
        <VALUE><![CDATA[Tipo_Def]]></VALUE>
        <XPATH><![CDATA[/PROCESS/FIELDS/FIELD[NAME='Tipo_Def']/VALUE]]></XPATH>
      </FIELD>
      <FIELD type="AdditionalFields" label="Escolaridade" source-type="AdditionalFields">
        <TAG><![CDATA[#CONTEXTPROCESS:CA:Escolaridade#]]></TAG>
        <VALUE><![CDATA[Escolaridade]]></VALUE>
        <XPATH><![CDATA[/PROCESS/FIELDS/FIELD[NAME='Escolaridade']/VALUE]]></XPATH>
      </FIELD>
      <FIELD type="AdditionalFields" label="Grau_Def" source-type="AdditionalFields">
        <TAG><![CDATA[#CONTEXTPROCESS:CA:Grau_Def#]]></TAG>
        <VALUE><![CDATA[Grau_Def]]></VALUE>
        <XPATH><![CDATA[/PROCESS/FIELDS/FIELD[NAME='Grau_Def']/VALUE]]></XPATH>
      </FIELD>
      <FIELD type="AdditionalFields" label="Idade_Inter_I" source-type="AdditionalFields">
        <TAG><![CDATA[#CONTEXTPROCESS:CA:Idade_Inter_I#]]></TAG>
        <VALUE><![CDATA[Idade_Inter_I]]></VALUE>
        <XPATH><![CDATA[/PROCESS/FIELDS/FIELD[NAME='Idade_Inter_I']/VALUE]]></XPATH>
      </FIELD>
      <FIELD type="AdditionalFields" label="Idad_Inter_Def" source-type="AdditionalFields">
        <TAG><![CDATA[#CONTEXTPROCESS:CA:Idad_Inter_Def#]]></TAG>
        <VALUE><![CDATA[Idad_Inter_Def]]></VALUE>
        <XPATH><![CDATA[/PROCESS/FIELDS/FIELD[NAME='Idad_Inter_Def']/VALUE]]></XPATH>
      </FIELD>
      <FIELD type="AdditionalFields" label="Genero" source-type="AdditionalFields">
        <TAG><![CDATA[#CONTEXTPROCESS:CA:Genero#]]></TAG>
        <VALUE><![CDATA[Genero]]></VALUE>
        <XPATH><![CDATA[/PROCESS/FIELDS/FIELD[NAME='Genero']/VALUE]]></XPATH>
      </FIELD>
      <FIELD type="AdditionalFields" label="P_Sing_Col" source-type="AdditionalFields">
        <TAG><![CDATA[#CONTEXTPROCESS:CA:P_Sing_Col#]]></TAG>
        <VALUE><![CDATA[P_Sing_Col]]></VALUE>
        <XPATH><![CDATA[/PROCESS/FIELDS/FIELD[NAME='P_Sing_Col']/VALUE]]></XPATH>
      </FIELD>
      <FIELD type="AdditionalFields" label="TipoP_Coletiva" source-type="AdditionalFields">
        <TAG><![CDATA[#CONTEXTPROCESS:CA:TipoP_Coletiva#]]></TAG>
        <VALUE><![CDATA[TipoP_Coletiva]]></VALUE>
        <XPATH><![CDATA[/PROCESS/FIELDS/FIELD[NAME='TipoP_Coletiva']/VALUE]]></XPATH>
      </FIELD>
      <FIELD type="AdditionalFields" label="P_Nome" source-type="AdditionalFields">
        <TAG><![CDATA[#CONTEXTPROCESS:CA:P_Nome#]]></TAG>
        <VALUE><![CDATA[P_Nome]]></VALUE>
        <XPATH><![CDATA[/PROCESS/FIELDS/FIELD[NAME='P_Nome']/VALUE]]></XPATH>
      </FIELD>
      <FIELD type="AdditionalFields" label="P_Email" source-type="AdditionalFields">
        <TAG><![CDATA[#CONTEXTPROCESS:CA:P_Email#]]></TAG>
        <VALUE><![CDATA[P_Email]]></VALUE>
        <XPATH><![CDATA[/PROCESS/FIELDS/FIELD[NAME='P_Email']/VALUE]]></XPATH>
      </FIELD>
      <FIELD type="AdditionalFields" label="P_NIF" source-type="AdditionalFields">
        <TAG><![CDATA[#CONTEXTPROCESS:CA:P_NIF#]]></TAG>
        <VALUE><![CDATA[P_NIF]]></VALUE>
        <XPATH><![CDATA[/PROCESS/FIELDS/FIELD[NAME='P_NIF']/VALUE]]></XPATH>
      </FIELD>
      <FIELD type="AdditionalFields" label="P_Morada" source-type="AdditionalFields">
        <TAG><![CDATA[#CONTEXTPROCESS:CA:P_Morada#]]></TAG>
        <VALUE><![CDATA[P_Morada]]></VALUE>
        <XPATH><![CDATA[/PROCESS/FIELDS/FIELD[NAME='P_Morada']/VALUE]]></XPATH>
      </FIELD>
      <FIELD type="AdditionalFields" label="P_Cidade" source-type="AdditionalFields">
        <TAG><![CDATA[#CONTEXTPROCESS:CA:P_Cidade#]]></TAG>
        <VALUE><![CDATA[P_Cidade]]></VALUE>
        <XPATH><![CDATA[/PROCESS/FIELDS/FIELD[NAME='P_Cidade']/VALUE]]></XPATH>
      </FIELD>
      <FIELD type="AdditionalFields" label="P_CodPostal" source-type="AdditionalFields">
        <TAG><![CDATA[#CONTEXTPROCESS:CA:P_CodPostal#]]></TAG>
        <VALUE><![CDATA[P_CodPostal]]></VALUE>
        <XPATH><![CDATA[/PROCESS/FIELDS/FIELD[NAME='P_CodPostal']/VALUE]]></XPATH>
      </FIELD>
      <FIELD type="AdditionalFields" label="P_Pais" source-type="AdditionalFields">
        <TAG><![CDATA[#CONTEXTPROCESS:CA:P_Pais#]]></TAG>
        <VALUE><![CDATA[P_Pais]]></VALUE>
        <XPATH><![CDATA[/PROCESS/FIELDS/FIELD[NAME='P_Pais']/VALUE]]></XPATH>
      </FIELD>
      <FIELD type="AdditionalFields" label="P_telefone" source-type="AdditionalFields">
        <TAG><![CDATA[#CONTEXTPROCESS:CA:P_telefone#]]></TAG>
        <VALUE><![CDATA[P_telefone]]></VALUE>
        <XPATH><![CDATA[/PROCESS/FIELDS/FIELD[NAME='P_telefone']/VALUE]]></XPATH>
      </FIELD>
      <FIELD type="AdditionalFields" label="P_Telemovel" source-type="AdditionalFields">
        <TAG><![CDATA[#CONTEXTPROCESS:CA:P_Telemovel#]]></TAG>
        <VALUE><![CDATA[P_Telemovel]]></VALUE>
        <XPATH><![CDATA[/PROCESS/FIELDS/FIELD[NAME='P_Telemovel']/VALUE]]></XPATH>
      </FIELD>
      <FIELD type="AdditionalFields" label="O_Nome" source-type="AdditionalFields">
        <TAG><![CDATA[#CONTEXTPROCESS:CA:O_Nome#]]></TAG>
        <VALUE><![CDATA[O_Nome]]></VALUE>
        <XPATH><![CDATA[/PROCESS/FIELDS/FIELD[NAME='O_Nome']/VALUE]]></XPATH>
      </FIELD>
      <FIELD type="AdditionalFields" label="O_Email" source-type="AdditionalFields">
        <TAG><![CDATA[#CONTEXTPROCESS:CA:O_Email#]]></TAG>
        <VALUE><![CDATA[O_Email]]></VALUE>
        <XPATH><![CDATA[/PROCESS/FIELDS/FIELD[NAME='O_Email']/VALUE]]></XPATH>
      </FIELD>
      <FIELD type="AdditionalFields" label="O_Morada" source-type="AdditionalFields">
        <TAG><![CDATA[#CONTEXTPROCESS:CA:O_Morada#]]></TAG>
        <VALUE><![CDATA[O_Morada]]></VALUE>
        <XPATH><![CDATA[/PROCESS/FIELDS/FIELD[NAME='O_Morada']/VALUE]]></XPATH>
      </FIELD>
      <FIELD type="AdditionalFields" label="O_Cidade" source-type="AdditionalFields">
        <TAG><![CDATA[#CONTEXTPROCESS:CA:O_Cidade#]]></TAG>
        <VALUE><![CDATA[O_Cidade]]></VALUE>
        <XPATH><![CDATA[/PROCESS/FIELDS/FIELD[NAME='O_Cidade']/VALUE]]></XPATH>
      </FIELD>
      <FIELD type="AdditionalFields" label="O_CodPostal" source-type="AdditionalFields">
        <TAG><![CDATA[#CONTEXTPROCESS:CA:O_CodPostal#]]></TAG>
        <VALUE><![CDATA[O_CodPostal]]></VALUE>
        <XPATH><![CDATA[/PROCESS/FIELDS/FIELD[NAME='O_CodPostal']/VALUE]]></XPATH>
      </FIELD>
      <FIELD type="AdditionalFields" label="O_Pais" source-type="AdditionalFields">
        <TAG><![CDATA[#CONTEXTPROCESS:CA:O_Pais#]]></TAG>
        <VALUE><![CDATA[O_Pais]]></VALUE>
        <XPATH><![CDATA[/PROCESS/FIELDS/FIELD[NAME='O_Pais']/VALUE]]></XPATH>
      </FIELD>
      <FIELD type="AdditionalFields" label="O_Telefone" source-type="AdditionalFields">
        <TAG><![CDATA[#CONTEXTPROCESS:CA:O_Telefone#]]></TAG>
        <VALUE><![CDATA[O_Telefone]]></VALUE>
        <XPATH><![CDATA[/PROCESS/FIELDS/FIELD[NAME='O_Telefone']/VALUE]]></XPATH>
      </FIELD>
      <FIELD type="AdditionalFields" label="O_Telemovel" source-type="AdditionalFields">
        <TAG><![CDATA[#CONTEXTPROCESS:CA:O_Telemovel#]]></TAG>
        <VALUE><![CDATA[O_Telemovel]]></VALUE>
        <XPATH><![CDATA[/PROCESS/FIELDS/FIELD[NAME='O_Telemovel']/VALUE]]></XPATH>
      </FIELD>
    </NODE>
  </NODE>
  <!-- END: Process Context -->
  <NODE label="Assinatura" type="signature" replaceValue="false">
    <FIELD label="Imagem" dtype="sign_image">
      <TAG><![CDATA[#SIGNATURE_IMAGE#]]></TAG>
      <VALUE>iVBORw0KGgoAAAANSUhEUgAAAMwAAAATCAYAAADcSuIIAAAAAXNSR0IArs4c6QAAAARnQU1BAACxjwv8YQUAAAAJcEhZcwAADsMAAA7DAcdvqGQAAAQlSURBVGhD7VlRkishCMzx5kA5Tu6Sq+Qm80TRILQMTPbrlV3lZhwRuxE0u/s4NzY2wtgFs7GRwC6YjY0EFgXzOV/Hcb4+3D3f5/PxLD8Zn9d5PB7nk17w8+Mh7TXIH9nwHIX382p+x9fPt4F5gxNuR5/wB9wjCOlDnI9XWR0gast2g3efh4RoW4W1BsoNwQM2zh1vDTTW+cIm8hEgllMXeQ6AC4aIyg1A/UK6ihOiRiJqCBsbrEbyWQQu5xPeT7jG53XY95Kfh5+5RxDQx9q0/7bpagMztjoOQwtIJDdmwT0ieH6yY0t7PsRWB0qUL/n38hwAFwxtimRZ+suE5OejVOpKQE3qMo7Et7EyrybCorqXgWtoRSPmXtgP/Mg9goi+muzQOW38vOkZWxMH7lPBGb1OzEJ71OHFPjvm2Vcu+AYJ86Vx6bz0rw4EWDC0oN6kpZD+/KJPJICvvTcS306KtlbbcBScEQDuGxCHZxnvBl6gJX7iHkFEH5+WIecZ2wIdh0mv4rKMWWyPBrzYZ8du+YrzvcxzAFEwzXk9fVatJ60kO54lUQGqYpqHBKpTop6epjAWfj14gZb4hXsEIX1EoxwIQf8ZWxMH0TeH0EpjUMOAF6vsmGeveA1c8k3kOQC4YcihvMZ0v0AKEc/oJiDCNRGBeCMGBqEJvFMwMBjS/w/cI4jpa+iF0Ju3VthW8576Kq4LjRkNFV6ssmNLe0564CjON5DnALZgiKRckPqamBRiniU5IsF9aVfRRM+u20k/B6LZwdO/vJftavMNbnOPIKpPg23K3Np+sdW8db/GkJMEaryhwYtVdozfDX2yqcOtIcGXfF/lOYAtGAqimEinmUlWKW4SqsiRr05qsmt+YSBqk5XefBoOE1RRqbWWuMk9grg+B7zuMjklkK3mbXQIzUDjLQ3Az8DlmLoJgH29QbQdI8U3kucAf/g7DA0UiFNrfKUhTHaLqiewnSRvrlmDvyiYghD3CHL6PFxr/8LYat5IR9VcEtD8YeOmBi9W3ljnIV1Ce+ZlCjbKN5HnAOaGoaB/1yQSoJqlECOqX4v0KeZKOxScARbubbzBHxVMhHsEGX0XvmsR9MGMLUHbL+bXeeU9tTGW3aMOl2Obhwqt3Q6qCFa++P2kNck3lOcAqmAoUSRp3WdIIUDU2IBF0tdxFOwOJL6+U0Ei9PeS5yrQGje4R5DV19YEG1bXnd9nbA3vlQ5+Lwvm1h4RVmt08H5N4zzHFJLjq3/9usc3mOcAc8EQQbkoLYLZfoUgURyUKQDdDv0PwIAElAAYIz4paEw0a9bW0HajdY1Z7i5nRsgW6ON1IU+NqK3m4nCbEvCuBkJkLuAP7V1fvD4lepYv2UfyHMD+0r+xsbHELpiNjQR2wWTAV7/+OjE38L1+47/BLpiNjTDO8x/yv8NDm78vNgAAAABJRU5ErkJggg==</VALUE>
      <XPATH><![CDATA[/CARD/cardKeyToString]]></XPATH>
    </FIELD>
  </NODE>
</MENU>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173C1-EC47-4736-8EE1-3C062DDFEA8B}">
  <ds:schemaRefs/>
</ds:datastoreItem>
</file>

<file path=customXml/itemProps2.xml><?xml version="1.0" encoding="utf-8"?>
<ds:datastoreItem xmlns:ds="http://schemas.openxmlformats.org/officeDocument/2006/customXml" ds:itemID="{8F58F7EE-9F09-4B6A-8AB9-21BB4444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2432</Words>
  <Characters>13864</Characters>
  <Application>Microsoft Office Word</Application>
  <DocSecurity>0</DocSecurity>
  <Lines>115</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16264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cp:revision>
  <cp:lastPrinted>2018-08-28T14:10:00Z</cp:lastPrinted>
  <dcterms:created xsi:type="dcterms:W3CDTF">2018-09-04T08:43:00Z</dcterms:created>
  <dcterms:modified xsi:type="dcterms:W3CDTF">2018-09-12T15:50:00Z</dcterms:modified>
</cp:coreProperties>
</file>